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A216E" w14:textId="77777777" w:rsidR="00F702D7" w:rsidRDefault="00F702D7" w:rsidP="00896FBF">
      <w:pPr>
        <w:pStyle w:val="Corpotesto"/>
        <w:ind w:right="48"/>
        <w:rPr>
          <w:rFonts w:ascii="Times New Roman"/>
          <w:sz w:val="20"/>
        </w:rPr>
      </w:pPr>
      <w:bookmarkStart w:id="0" w:name="_GoBack"/>
      <w:bookmarkEnd w:id="0"/>
    </w:p>
    <w:p w14:paraId="0E617113" w14:textId="77777777" w:rsidR="00F702D7" w:rsidRDefault="00F702D7" w:rsidP="00896FBF">
      <w:pPr>
        <w:pStyle w:val="Corpotesto"/>
        <w:ind w:right="48"/>
        <w:rPr>
          <w:rFonts w:ascii="Times New Roman"/>
          <w:sz w:val="20"/>
        </w:rPr>
      </w:pPr>
    </w:p>
    <w:p w14:paraId="4B3B9FE6" w14:textId="77777777" w:rsidR="00F702D7" w:rsidRDefault="00F702D7" w:rsidP="00896FBF">
      <w:pPr>
        <w:pStyle w:val="Corpotesto"/>
        <w:ind w:right="48"/>
        <w:rPr>
          <w:rFonts w:ascii="Times New Roman"/>
          <w:sz w:val="20"/>
        </w:rPr>
      </w:pPr>
    </w:p>
    <w:p w14:paraId="497204A9" w14:textId="77777777" w:rsidR="00F702D7" w:rsidRDefault="00F702D7" w:rsidP="00896FBF">
      <w:pPr>
        <w:pStyle w:val="Corpotesto"/>
        <w:ind w:right="48"/>
        <w:rPr>
          <w:rFonts w:ascii="Times New Roman"/>
          <w:sz w:val="20"/>
        </w:rPr>
      </w:pPr>
    </w:p>
    <w:p w14:paraId="36299386" w14:textId="77777777" w:rsidR="00F702D7" w:rsidRDefault="00F702D7" w:rsidP="00896FBF">
      <w:pPr>
        <w:pStyle w:val="Corpotesto"/>
        <w:ind w:right="48"/>
        <w:rPr>
          <w:rFonts w:ascii="Times New Roman"/>
          <w:sz w:val="20"/>
        </w:rPr>
      </w:pPr>
    </w:p>
    <w:p w14:paraId="740D4422" w14:textId="77777777" w:rsidR="00F702D7" w:rsidRDefault="00F702D7" w:rsidP="00896FBF">
      <w:pPr>
        <w:pStyle w:val="Corpotesto"/>
        <w:ind w:right="48"/>
        <w:rPr>
          <w:rFonts w:ascii="Times New Roman"/>
          <w:sz w:val="20"/>
        </w:rPr>
      </w:pPr>
    </w:p>
    <w:p w14:paraId="3BFBBEFE" w14:textId="77777777" w:rsidR="00F702D7" w:rsidRDefault="00F702D7" w:rsidP="00896FBF">
      <w:pPr>
        <w:pStyle w:val="Corpotesto"/>
        <w:ind w:right="48"/>
        <w:rPr>
          <w:rFonts w:ascii="Times New Roman"/>
          <w:sz w:val="20"/>
        </w:rPr>
      </w:pPr>
    </w:p>
    <w:p w14:paraId="43DAECD1" w14:textId="77777777" w:rsidR="00F702D7" w:rsidRDefault="00F702D7" w:rsidP="00896FBF">
      <w:pPr>
        <w:pStyle w:val="Corpotesto"/>
        <w:ind w:right="48"/>
        <w:rPr>
          <w:rFonts w:ascii="Times New Roman"/>
          <w:sz w:val="20"/>
        </w:rPr>
      </w:pPr>
    </w:p>
    <w:p w14:paraId="40BBDFE6" w14:textId="77777777" w:rsidR="00F702D7" w:rsidRDefault="00F702D7" w:rsidP="00896FBF">
      <w:pPr>
        <w:pStyle w:val="Corpotesto"/>
        <w:ind w:right="48"/>
        <w:rPr>
          <w:rFonts w:ascii="Times New Roman"/>
          <w:sz w:val="20"/>
        </w:rPr>
      </w:pPr>
    </w:p>
    <w:p w14:paraId="02894975" w14:textId="77777777" w:rsidR="00F702D7" w:rsidRDefault="00F702D7" w:rsidP="00896FBF">
      <w:pPr>
        <w:pStyle w:val="Corpotesto"/>
        <w:ind w:right="48"/>
        <w:rPr>
          <w:rFonts w:ascii="Times New Roman"/>
          <w:sz w:val="20"/>
        </w:rPr>
      </w:pPr>
    </w:p>
    <w:p w14:paraId="67D3CB3E" w14:textId="77777777" w:rsidR="00F702D7" w:rsidRDefault="00F702D7" w:rsidP="00896FBF">
      <w:pPr>
        <w:pStyle w:val="Corpotesto"/>
        <w:ind w:right="48"/>
        <w:rPr>
          <w:rFonts w:ascii="Times New Roman"/>
          <w:sz w:val="20"/>
        </w:rPr>
      </w:pPr>
    </w:p>
    <w:p w14:paraId="4328FD24" w14:textId="77777777" w:rsidR="00F702D7" w:rsidRDefault="00F702D7" w:rsidP="00896FBF">
      <w:pPr>
        <w:pStyle w:val="Corpotesto"/>
        <w:ind w:right="48"/>
        <w:rPr>
          <w:rFonts w:ascii="Times New Roman"/>
          <w:sz w:val="20"/>
        </w:rPr>
      </w:pPr>
    </w:p>
    <w:p w14:paraId="168422FA" w14:textId="77777777" w:rsidR="00F702D7" w:rsidRDefault="00F702D7" w:rsidP="00896FBF">
      <w:pPr>
        <w:pStyle w:val="Corpotesto"/>
        <w:ind w:right="48"/>
        <w:rPr>
          <w:rFonts w:ascii="Times New Roman"/>
          <w:sz w:val="20"/>
        </w:rPr>
      </w:pPr>
    </w:p>
    <w:p w14:paraId="663E7C94" w14:textId="77777777" w:rsidR="00F702D7" w:rsidRDefault="00F702D7" w:rsidP="00896FBF">
      <w:pPr>
        <w:pStyle w:val="Corpotesto"/>
        <w:ind w:right="48"/>
        <w:rPr>
          <w:rFonts w:ascii="Times New Roman"/>
          <w:sz w:val="20"/>
        </w:rPr>
      </w:pPr>
    </w:p>
    <w:p w14:paraId="063E169B" w14:textId="77777777" w:rsidR="00F702D7" w:rsidRDefault="00F702D7" w:rsidP="00896FBF">
      <w:pPr>
        <w:pStyle w:val="Corpotesto"/>
        <w:ind w:right="48"/>
        <w:rPr>
          <w:rFonts w:ascii="Times New Roman"/>
          <w:sz w:val="20"/>
        </w:rPr>
      </w:pPr>
    </w:p>
    <w:p w14:paraId="16F5EDCF" w14:textId="77777777" w:rsidR="00F702D7" w:rsidRDefault="00F702D7" w:rsidP="00896FBF">
      <w:pPr>
        <w:pStyle w:val="Corpotesto"/>
        <w:ind w:right="48"/>
        <w:rPr>
          <w:rFonts w:ascii="Times New Roman"/>
          <w:sz w:val="20"/>
        </w:rPr>
      </w:pPr>
    </w:p>
    <w:p w14:paraId="73B0EC32" w14:textId="77777777" w:rsidR="00F702D7" w:rsidRDefault="00F702D7" w:rsidP="00896FBF">
      <w:pPr>
        <w:pStyle w:val="Corpotesto"/>
        <w:ind w:right="48"/>
        <w:rPr>
          <w:rFonts w:ascii="Times New Roman"/>
          <w:sz w:val="20"/>
        </w:rPr>
      </w:pPr>
    </w:p>
    <w:p w14:paraId="65623DBC" w14:textId="77777777" w:rsidR="00F702D7" w:rsidRDefault="00F702D7" w:rsidP="00896FBF">
      <w:pPr>
        <w:pStyle w:val="Corpotesto"/>
        <w:ind w:right="48"/>
        <w:rPr>
          <w:rFonts w:ascii="Times New Roman"/>
          <w:sz w:val="20"/>
        </w:rPr>
      </w:pPr>
    </w:p>
    <w:p w14:paraId="04E75401" w14:textId="77777777" w:rsidR="00F702D7" w:rsidRDefault="00F702D7" w:rsidP="00896FBF">
      <w:pPr>
        <w:pStyle w:val="Corpotesto"/>
        <w:ind w:right="48"/>
        <w:rPr>
          <w:rFonts w:ascii="Times New Roman"/>
          <w:sz w:val="20"/>
        </w:rPr>
      </w:pPr>
    </w:p>
    <w:p w14:paraId="398E63C2" w14:textId="77777777" w:rsidR="00F702D7" w:rsidRDefault="00F702D7" w:rsidP="00896FBF">
      <w:pPr>
        <w:pStyle w:val="Corpotesto"/>
        <w:ind w:right="48"/>
        <w:rPr>
          <w:rFonts w:ascii="Times New Roman"/>
          <w:sz w:val="20"/>
        </w:rPr>
      </w:pPr>
    </w:p>
    <w:p w14:paraId="2695E890" w14:textId="77777777" w:rsidR="00F702D7" w:rsidRDefault="00F702D7" w:rsidP="00896FBF">
      <w:pPr>
        <w:pStyle w:val="Corpotesto"/>
        <w:ind w:right="48"/>
        <w:rPr>
          <w:rFonts w:ascii="Times New Roman"/>
          <w:sz w:val="20"/>
        </w:rPr>
      </w:pPr>
    </w:p>
    <w:p w14:paraId="6007A30B" w14:textId="77777777" w:rsidR="00F702D7" w:rsidRDefault="00F702D7" w:rsidP="00896FBF">
      <w:pPr>
        <w:pStyle w:val="Corpotesto"/>
        <w:ind w:right="48"/>
        <w:rPr>
          <w:rFonts w:ascii="Times New Roman"/>
          <w:sz w:val="20"/>
        </w:rPr>
      </w:pPr>
    </w:p>
    <w:p w14:paraId="2006C8D2" w14:textId="77777777" w:rsidR="00F702D7" w:rsidRDefault="00F702D7" w:rsidP="00896FBF">
      <w:pPr>
        <w:pStyle w:val="Corpotesto"/>
        <w:ind w:right="48"/>
        <w:rPr>
          <w:rFonts w:ascii="Times New Roman"/>
          <w:sz w:val="20"/>
        </w:rPr>
      </w:pPr>
    </w:p>
    <w:p w14:paraId="3F52E260" w14:textId="77777777" w:rsidR="00F702D7" w:rsidRDefault="00F702D7" w:rsidP="00896FBF">
      <w:pPr>
        <w:pStyle w:val="Corpotesto"/>
        <w:ind w:right="48"/>
        <w:rPr>
          <w:rFonts w:ascii="Times New Roman"/>
          <w:sz w:val="20"/>
        </w:rPr>
      </w:pPr>
    </w:p>
    <w:p w14:paraId="69C35EA7" w14:textId="77777777" w:rsidR="00F702D7" w:rsidRDefault="00F702D7" w:rsidP="00896FBF">
      <w:pPr>
        <w:pStyle w:val="Corpotesto"/>
        <w:spacing w:before="9"/>
        <w:ind w:right="48"/>
        <w:rPr>
          <w:rFonts w:ascii="Times New Roman"/>
          <w:sz w:val="27"/>
        </w:rPr>
      </w:pPr>
    </w:p>
    <w:p w14:paraId="07132E73" w14:textId="77777777" w:rsidR="00F702D7" w:rsidRDefault="007E692F" w:rsidP="00896FBF">
      <w:pPr>
        <w:pStyle w:val="Corpotesto"/>
        <w:ind w:left="95" w:right="48"/>
        <w:rPr>
          <w:rFonts w:ascii="Times New Roman"/>
          <w:sz w:val="20"/>
        </w:rPr>
        <w:sectPr w:rsidR="00F702D7" w:rsidSect="00027259">
          <w:headerReference w:type="even" r:id="rId8"/>
          <w:headerReference w:type="default" r:id="rId9"/>
          <w:footerReference w:type="even" r:id="rId10"/>
          <w:footerReference w:type="default" r:id="rId11"/>
          <w:type w:val="continuous"/>
          <w:pgSz w:w="11900" w:h="16840"/>
          <w:pgMar w:top="2400" w:right="600" w:bottom="1540" w:left="620" w:header="1421" w:footer="1346" w:gutter="0"/>
          <w:cols w:space="720"/>
        </w:sectPr>
      </w:pPr>
      <w:r>
        <w:rPr>
          <w:rFonts w:ascii="Times New Roman"/>
          <w:noProof/>
          <w:sz w:val="20"/>
          <w:lang w:bidi="ar-SA"/>
        </w:rPr>
        <mc:AlternateContent>
          <mc:Choice Requires="wps">
            <w:drawing>
              <wp:inline distT="0" distB="0" distL="0" distR="0" wp14:anchorId="4F523AC3" wp14:editId="20A51DCA">
                <wp:extent cx="6652260" cy="1104900"/>
                <wp:effectExtent l="9525" t="9525" r="5715" b="9525"/>
                <wp:docPr id="9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1049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A395AC" w14:textId="77777777" w:rsidR="00511CA2" w:rsidRDefault="00511CA2">
                            <w:pPr>
                              <w:pStyle w:val="Corpotesto"/>
                              <w:spacing w:before="4"/>
                              <w:rPr>
                                <w:rFonts w:ascii="Times New Roman"/>
                                <w:sz w:val="51"/>
                              </w:rPr>
                            </w:pPr>
                          </w:p>
                          <w:p w14:paraId="35B194BE" w14:textId="77777777" w:rsidR="00511CA2" w:rsidRDefault="00511CA2">
                            <w:pPr>
                              <w:ind w:left="3466" w:right="3467"/>
                              <w:jc w:val="center"/>
                              <w:rPr>
                                <w:sz w:val="46"/>
                              </w:rPr>
                            </w:pPr>
                            <w:r>
                              <w:rPr>
                                <w:color w:val="0000FF"/>
                                <w:w w:val="115"/>
                                <w:sz w:val="46"/>
                              </w:rPr>
                              <w:t>CODICE</w:t>
                            </w:r>
                            <w:r>
                              <w:rPr>
                                <w:color w:val="0000FF"/>
                                <w:spacing w:val="-31"/>
                                <w:w w:val="115"/>
                                <w:sz w:val="46"/>
                              </w:rPr>
                              <w:t xml:space="preserve"> </w:t>
                            </w:r>
                            <w:r>
                              <w:rPr>
                                <w:color w:val="0000FF"/>
                                <w:w w:val="115"/>
                                <w:sz w:val="46"/>
                              </w:rPr>
                              <w:t>ETICO</w:t>
                            </w:r>
                          </w:p>
                        </w:txbxContent>
                      </wps:txbx>
                      <wps:bodyPr rot="0" vert="horz" wrap="square" lIns="0" tIns="0" rIns="0" bIns="0" anchor="t" anchorCtr="0" upright="1">
                        <a:noAutofit/>
                      </wps:bodyPr>
                    </wps:wsp>
                  </a:graphicData>
                </a:graphic>
              </wp:inline>
            </w:drawing>
          </mc:Choice>
          <mc:Fallback>
            <w:pict>
              <v:shapetype w14:anchorId="4F523AC3" id="_x0000_t202" coordsize="21600,21600" o:spt="202" path="m0,0l0,21600,21600,21600,21600,0xe">
                <v:stroke joinstyle="miter"/>
                <v:path gradientshapeok="t" o:connecttype="rect"/>
              </v:shapetype>
              <v:shape id="Text Box 40" o:spid="_x0000_s1026" type="#_x0000_t202" style="width:523.8pt;height:87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" filled="f" strokeweight=".48pt">
                <v:textbox inset="0,0,0,0">
                  <w:txbxContent>
                    <w:p w14:paraId="03A395AC" w14:textId="77777777" w:rsidR="00511CA2" w:rsidRDefault="00511CA2">
                      <w:pPr>
                        <w:pStyle w:val="Corpotesto"/>
                        <w:spacing w:before="4"/>
                        <w:rPr>
                          <w:rFonts w:ascii="Times New Roman"/>
                          <w:sz w:val="51"/>
                        </w:rPr>
                      </w:pPr>
                    </w:p>
                    <w:p w14:paraId="35B194BE" w14:textId="77777777" w:rsidR="00511CA2" w:rsidRDefault="00511CA2">
                      <w:pPr>
                        <w:ind w:left="3466" w:right="3467"/>
                        <w:jc w:val="center"/>
                        <w:rPr>
                          <w:sz w:val="46"/>
                        </w:rPr>
                      </w:pPr>
                      <w:r>
                        <w:rPr>
                          <w:color w:val="0000FF"/>
                          <w:w w:val="115"/>
                          <w:sz w:val="46"/>
                        </w:rPr>
                        <w:t>CODICE</w:t>
                      </w:r>
                      <w:r>
                        <w:rPr>
                          <w:color w:val="0000FF"/>
                          <w:spacing w:val="-31"/>
                          <w:w w:val="115"/>
                          <w:sz w:val="46"/>
                        </w:rPr>
                        <w:t xml:space="preserve"> </w:t>
                      </w:r>
                      <w:r>
                        <w:rPr>
                          <w:color w:val="0000FF"/>
                          <w:w w:val="115"/>
                          <w:sz w:val="46"/>
                        </w:rPr>
                        <w:t>ETICO</w:t>
                      </w:r>
                    </w:p>
                  </w:txbxContent>
                </v:textbox>
                <w10:anchorlock/>
              </v:shape>
            </w:pict>
          </mc:Fallback>
        </mc:AlternateContent>
      </w:r>
    </w:p>
    <w:p w14:paraId="05E995F9" w14:textId="77777777" w:rsidR="00F702D7" w:rsidRDefault="00F702D7" w:rsidP="00896FBF">
      <w:pPr>
        <w:pStyle w:val="Corpotesto"/>
        <w:ind w:right="48"/>
        <w:rPr>
          <w:rFonts w:ascii="Times New Roman"/>
          <w:sz w:val="20"/>
        </w:rPr>
      </w:pPr>
    </w:p>
    <w:sdt>
      <w:sdtPr>
        <w:rPr>
          <w:rFonts w:ascii="Tahoma" w:eastAsia="Tahoma" w:hAnsi="Tahoma" w:cs="Tahoma"/>
          <w:b w:val="0"/>
          <w:bCs w:val="0"/>
          <w:color w:val="auto"/>
          <w:sz w:val="22"/>
          <w:szCs w:val="22"/>
          <w:lang w:bidi="it-IT"/>
        </w:rPr>
        <w:id w:val="436808220"/>
        <w:docPartObj>
          <w:docPartGallery w:val="Table of Contents"/>
          <w:docPartUnique/>
        </w:docPartObj>
      </w:sdtPr>
      <w:sdtEndPr>
        <w:rPr>
          <w:noProof/>
        </w:rPr>
      </w:sdtEndPr>
      <w:sdtContent>
        <w:p w14:paraId="6D2B1AAA" w14:textId="77777777" w:rsidR="00CE4B13" w:rsidRPr="002D742F" w:rsidRDefault="00CE4B13" w:rsidP="00896FBF">
          <w:pPr>
            <w:pStyle w:val="Titolosommario"/>
            <w:ind w:right="48"/>
            <w:rPr>
              <w:rFonts w:ascii="Tahoma" w:hAnsi="Tahoma" w:cs="Tahoma"/>
            </w:rPr>
          </w:pPr>
          <w:r w:rsidRPr="002D742F">
            <w:rPr>
              <w:rFonts w:ascii="Tahoma" w:hAnsi="Tahoma" w:cs="Tahoma"/>
            </w:rPr>
            <w:t>Sommario</w:t>
          </w:r>
        </w:p>
        <w:p w14:paraId="29AAE837" w14:textId="77777777" w:rsidR="00EE0E87" w:rsidRPr="002D742F" w:rsidRDefault="00EE0E87" w:rsidP="00896FBF">
          <w:pPr>
            <w:pStyle w:val="Sommario2"/>
            <w:tabs>
              <w:tab w:val="left" w:pos="763"/>
              <w:tab w:val="right" w:leader="dot" w:pos="10670"/>
            </w:tabs>
            <w:ind w:right="48"/>
            <w:rPr>
              <w:rFonts w:ascii="Tahoma" w:hAnsi="Tahoma"/>
              <w:b w:val="0"/>
              <w:color w:val="000000" w:themeColor="text1"/>
            </w:rPr>
          </w:pPr>
          <w:r w:rsidRPr="002D742F">
            <w:rPr>
              <w:rFonts w:ascii="Tahoma" w:hAnsi="Tahoma"/>
              <w:b w:val="0"/>
              <w:color w:val="000000" w:themeColor="text1"/>
            </w:rPr>
            <w:t>INTRODUZIONE</w:t>
          </w:r>
          <w:r w:rsidRPr="002D742F">
            <w:rPr>
              <w:rFonts w:ascii="Tahoma" w:hAnsi="Tahoma"/>
              <w:b w:val="0"/>
              <w:color w:val="000000" w:themeColor="text1"/>
            </w:rPr>
            <w:tab/>
            <w:t>4</w:t>
          </w:r>
        </w:p>
        <w:p w14:paraId="1C9B5495" w14:textId="77777777" w:rsidR="00EE0E87" w:rsidRPr="002D742F" w:rsidRDefault="00EE0E87" w:rsidP="00896FBF">
          <w:pPr>
            <w:pStyle w:val="Sommario2"/>
            <w:tabs>
              <w:tab w:val="left" w:pos="763"/>
              <w:tab w:val="right" w:leader="dot" w:pos="10670"/>
            </w:tabs>
            <w:ind w:right="48"/>
            <w:rPr>
              <w:rFonts w:ascii="Tahoma" w:hAnsi="Tahoma"/>
              <w:b w:val="0"/>
              <w:color w:val="000000" w:themeColor="text1"/>
            </w:rPr>
          </w:pPr>
          <w:r w:rsidRPr="002D742F">
            <w:rPr>
              <w:rFonts w:ascii="Tahoma" w:hAnsi="Tahoma"/>
              <w:b w:val="0"/>
              <w:color w:val="000000" w:themeColor="text1"/>
            </w:rPr>
            <w:t>AMBITO DI APPLICAZIONE</w:t>
          </w:r>
          <w:r w:rsidRPr="002D742F">
            <w:rPr>
              <w:rFonts w:ascii="Tahoma" w:hAnsi="Tahoma"/>
              <w:b w:val="0"/>
              <w:color w:val="000000" w:themeColor="text1"/>
            </w:rPr>
            <w:tab/>
            <w:t>4</w:t>
          </w:r>
        </w:p>
        <w:p w14:paraId="0E08A05D" w14:textId="77777777" w:rsidR="00611E22" w:rsidRPr="002D742F" w:rsidRDefault="00611E22" w:rsidP="00896FBF">
          <w:pPr>
            <w:pStyle w:val="Sommario2"/>
            <w:tabs>
              <w:tab w:val="left" w:pos="763"/>
              <w:tab w:val="right" w:leader="dot" w:pos="10670"/>
            </w:tabs>
            <w:ind w:right="48"/>
            <w:rPr>
              <w:rFonts w:ascii="Tahoma" w:hAnsi="Tahoma"/>
              <w:b w:val="0"/>
              <w:color w:val="000000" w:themeColor="text1"/>
            </w:rPr>
          </w:pPr>
          <w:r w:rsidRPr="002D742F">
            <w:rPr>
              <w:rFonts w:ascii="Tahoma" w:hAnsi="Tahoma"/>
              <w:b w:val="0"/>
              <w:color w:val="000000" w:themeColor="text1"/>
            </w:rPr>
            <w:t>1.</w:t>
          </w:r>
          <w:r w:rsidRPr="002D742F">
            <w:rPr>
              <w:rFonts w:ascii="Tahoma" w:hAnsi="Tahoma"/>
              <w:b w:val="0"/>
              <w:color w:val="000000" w:themeColor="text1"/>
            </w:rPr>
            <w:tab/>
            <w:t>PREMESSE</w:t>
          </w:r>
          <w:r w:rsidRPr="002D742F">
            <w:rPr>
              <w:rFonts w:ascii="Tahoma" w:hAnsi="Tahoma"/>
              <w:b w:val="0"/>
              <w:color w:val="000000" w:themeColor="text1"/>
            </w:rPr>
            <w:tab/>
            <w:t>5</w:t>
          </w:r>
        </w:p>
        <w:p w14:paraId="7BFCC727"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color w:val="000000" w:themeColor="text1"/>
            </w:rPr>
            <w:fldChar w:fldCharType="begin"/>
          </w:r>
          <w:r w:rsidRPr="002D742F">
            <w:rPr>
              <w:rFonts w:ascii="Tahoma" w:hAnsi="Tahoma"/>
              <w:b w:val="0"/>
              <w:color w:val="000000" w:themeColor="text1"/>
            </w:rPr>
            <w:instrText xml:space="preserve"> TOC \o "1-3" </w:instrText>
          </w:r>
          <w:r w:rsidRPr="002D742F">
            <w:rPr>
              <w:rFonts w:ascii="Tahoma" w:hAnsi="Tahoma"/>
              <w:b w:val="0"/>
              <w:color w:val="000000" w:themeColor="text1"/>
            </w:rPr>
            <w:fldChar w:fldCharType="separate"/>
          </w:r>
          <w:r w:rsidRPr="002D742F">
            <w:rPr>
              <w:rFonts w:ascii="Tahoma" w:hAnsi="Tahoma"/>
              <w:b w:val="0"/>
              <w:noProof/>
              <w:color w:val="000000" w:themeColor="text1"/>
              <w:spacing w:val="-3"/>
            </w:rPr>
            <w:t>1.1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I comportamenti non</w:t>
          </w:r>
          <w:r w:rsidRPr="002D742F">
            <w:rPr>
              <w:rFonts w:ascii="Tahoma" w:hAnsi="Tahoma"/>
              <w:b w:val="0"/>
              <w:noProof/>
              <w:color w:val="000000" w:themeColor="text1"/>
              <w:spacing w:val="-56"/>
              <w:w w:val="115"/>
            </w:rPr>
            <w:t xml:space="preserve"> </w:t>
          </w:r>
          <w:r w:rsidR="00896FBF" w:rsidRPr="002D742F">
            <w:rPr>
              <w:rFonts w:ascii="Tahoma" w:hAnsi="Tahoma"/>
              <w:b w:val="0"/>
              <w:noProof/>
              <w:color w:val="000000" w:themeColor="text1"/>
              <w:spacing w:val="-56"/>
              <w:w w:val="115"/>
            </w:rPr>
            <w:t xml:space="preserve">   </w:t>
          </w:r>
          <w:r w:rsidR="001904C9" w:rsidRPr="002D742F">
            <w:rPr>
              <w:rFonts w:ascii="Tahoma" w:hAnsi="Tahoma"/>
              <w:b w:val="0"/>
              <w:noProof/>
              <w:color w:val="000000" w:themeColor="text1"/>
              <w:spacing w:val="-56"/>
              <w:w w:val="115"/>
            </w:rPr>
            <w:t xml:space="preserve"> </w:t>
          </w:r>
          <w:r w:rsidR="00896FBF" w:rsidRPr="002D742F">
            <w:rPr>
              <w:rFonts w:ascii="Tahoma" w:hAnsi="Tahoma"/>
              <w:b w:val="0"/>
              <w:noProof/>
              <w:color w:val="000000" w:themeColor="text1"/>
              <w:spacing w:val="-56"/>
              <w:w w:val="115"/>
            </w:rPr>
            <w:t xml:space="preserve">            </w:t>
          </w:r>
          <w:r w:rsidRPr="002D742F">
            <w:rPr>
              <w:rFonts w:ascii="Tahoma" w:hAnsi="Tahoma"/>
              <w:b w:val="0"/>
              <w:noProof/>
              <w:color w:val="000000" w:themeColor="text1"/>
              <w:w w:val="115"/>
            </w:rPr>
            <w:t>etici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_Toc413593388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5</w:t>
          </w:r>
          <w:r w:rsidRPr="002D742F">
            <w:rPr>
              <w:rFonts w:ascii="Tahoma" w:hAnsi="Tahoma"/>
              <w:b w:val="0"/>
              <w:noProof/>
              <w:color w:val="000000" w:themeColor="text1"/>
            </w:rPr>
            <w:fldChar w:fldCharType="end"/>
          </w:r>
        </w:p>
        <w:p w14:paraId="2B712C4A"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1.2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rPr>
            <w:t>Il valore della</w:t>
          </w:r>
          <w:r w:rsidRPr="002D742F">
            <w:rPr>
              <w:rFonts w:ascii="Tahoma" w:hAnsi="Tahoma"/>
              <w:b w:val="0"/>
              <w:noProof/>
              <w:color w:val="000000" w:themeColor="text1"/>
              <w:spacing w:val="-55"/>
            </w:rPr>
            <w:t xml:space="preserve"> </w:t>
          </w:r>
          <w:r w:rsidRPr="002D742F">
            <w:rPr>
              <w:rFonts w:ascii="Tahoma" w:hAnsi="Tahoma"/>
              <w:b w:val="0"/>
              <w:noProof/>
              <w:color w:val="000000" w:themeColor="text1"/>
            </w:rPr>
            <w:t>reputazione</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_Toc413593389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5</w:t>
          </w:r>
          <w:r w:rsidRPr="002D742F">
            <w:rPr>
              <w:rFonts w:ascii="Tahoma" w:hAnsi="Tahoma"/>
              <w:b w:val="0"/>
              <w:noProof/>
              <w:color w:val="000000" w:themeColor="text1"/>
            </w:rPr>
            <w:fldChar w:fldCharType="end"/>
          </w:r>
        </w:p>
        <w:p w14:paraId="2FBCD5F2" w14:textId="77777777" w:rsidR="002F4FAD" w:rsidRPr="002D742F" w:rsidRDefault="002F4FAD" w:rsidP="001904C9">
          <w:pPr>
            <w:pStyle w:val="Sommario2"/>
            <w:tabs>
              <w:tab w:val="left" w:pos="763"/>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1.3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rPr>
            <w:t>La</w:t>
          </w:r>
          <w:r w:rsidRPr="002D742F">
            <w:rPr>
              <w:rFonts w:ascii="Tahoma" w:hAnsi="Tahoma"/>
              <w:b w:val="0"/>
              <w:noProof/>
              <w:color w:val="000000" w:themeColor="text1"/>
              <w:spacing w:val="-16"/>
            </w:rPr>
            <w:t xml:space="preserve"> </w:t>
          </w:r>
          <w:r w:rsidRPr="002D742F">
            <w:rPr>
              <w:rFonts w:ascii="Tahoma" w:hAnsi="Tahoma"/>
              <w:b w:val="0"/>
              <w:noProof/>
              <w:color w:val="000000" w:themeColor="text1"/>
            </w:rPr>
            <w:t>struttura</w:t>
          </w:r>
          <w:r w:rsidRPr="002D742F">
            <w:rPr>
              <w:rFonts w:ascii="Tahoma" w:hAnsi="Tahoma"/>
              <w:b w:val="0"/>
              <w:noProof/>
              <w:color w:val="000000" w:themeColor="text1"/>
              <w:spacing w:val="-16"/>
            </w:rPr>
            <w:t xml:space="preserve"> </w:t>
          </w:r>
          <w:r w:rsidRPr="002D742F">
            <w:rPr>
              <w:rFonts w:ascii="Tahoma" w:hAnsi="Tahoma"/>
              <w:b w:val="0"/>
              <w:noProof/>
              <w:color w:val="000000" w:themeColor="text1"/>
            </w:rPr>
            <w:t>del</w:t>
          </w:r>
          <w:r w:rsidRPr="002D742F">
            <w:rPr>
              <w:rFonts w:ascii="Tahoma" w:hAnsi="Tahoma"/>
              <w:b w:val="0"/>
              <w:noProof/>
              <w:color w:val="000000" w:themeColor="text1"/>
              <w:spacing w:val="-16"/>
            </w:rPr>
            <w:t xml:space="preserve"> </w:t>
          </w:r>
          <w:r w:rsidRPr="002D742F">
            <w:rPr>
              <w:rFonts w:ascii="Tahoma" w:hAnsi="Tahoma"/>
              <w:b w:val="0"/>
              <w:noProof/>
              <w:color w:val="000000" w:themeColor="text1"/>
            </w:rPr>
            <w:t>Codice</w:t>
          </w:r>
          <w:r w:rsidRPr="002D742F">
            <w:rPr>
              <w:rFonts w:ascii="Tahoma" w:hAnsi="Tahoma"/>
              <w:b w:val="0"/>
              <w:noProof/>
              <w:color w:val="000000" w:themeColor="text1"/>
              <w:spacing w:val="-14"/>
            </w:rPr>
            <w:t xml:space="preserve"> </w:t>
          </w:r>
          <w:r w:rsidRPr="002D742F">
            <w:rPr>
              <w:rFonts w:ascii="Tahoma" w:hAnsi="Tahoma"/>
              <w:b w:val="0"/>
              <w:noProof/>
              <w:color w:val="000000" w:themeColor="text1"/>
            </w:rPr>
            <w:t>Etico</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_Toc413593390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5</w:t>
          </w:r>
          <w:r w:rsidRPr="002D742F">
            <w:rPr>
              <w:rFonts w:ascii="Tahoma" w:hAnsi="Tahoma"/>
              <w:b w:val="0"/>
              <w:noProof/>
              <w:color w:val="000000" w:themeColor="text1"/>
            </w:rPr>
            <w:fldChar w:fldCharType="end"/>
          </w:r>
        </w:p>
        <w:p w14:paraId="7A686E31" w14:textId="77777777" w:rsidR="00611E22" w:rsidRPr="002D742F" w:rsidRDefault="00611E22" w:rsidP="001904C9">
          <w:pPr>
            <w:pStyle w:val="Sommario2"/>
            <w:tabs>
              <w:tab w:val="left" w:pos="763"/>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2.</w:t>
          </w:r>
          <w:r w:rsidRPr="002D742F">
            <w:rPr>
              <w:rFonts w:ascii="Tahoma" w:hAnsi="Tahoma"/>
              <w:b w:val="0"/>
              <w:noProof/>
              <w:color w:val="000000" w:themeColor="text1"/>
            </w:rPr>
            <w:tab/>
            <w:t>PRINCIPI GENERALI</w:t>
          </w:r>
          <w:r w:rsidRPr="002D742F">
            <w:rPr>
              <w:rFonts w:ascii="Tahoma" w:hAnsi="Tahoma"/>
              <w:b w:val="0"/>
              <w:noProof/>
              <w:color w:val="000000" w:themeColor="text1"/>
            </w:rPr>
            <w:tab/>
            <w:t>6</w:t>
          </w:r>
        </w:p>
        <w:p w14:paraId="1358405F"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2.1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Principio di legalità</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_Toc413593391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6</w:t>
          </w:r>
          <w:r w:rsidRPr="002D742F">
            <w:rPr>
              <w:rFonts w:ascii="Tahoma" w:hAnsi="Tahoma"/>
              <w:b w:val="0"/>
              <w:noProof/>
              <w:color w:val="000000" w:themeColor="text1"/>
            </w:rPr>
            <w:fldChar w:fldCharType="end"/>
          </w:r>
        </w:p>
        <w:p w14:paraId="3BAA25A6"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2.2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Principio di correttezza e di non discriminazione</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_Toc413593392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6</w:t>
          </w:r>
          <w:r w:rsidRPr="002D742F">
            <w:rPr>
              <w:rFonts w:ascii="Tahoma" w:hAnsi="Tahoma"/>
              <w:b w:val="0"/>
              <w:noProof/>
              <w:color w:val="000000" w:themeColor="text1"/>
            </w:rPr>
            <w:fldChar w:fldCharType="end"/>
          </w:r>
        </w:p>
        <w:p w14:paraId="0973206F"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2.3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Principio di riservatezza e protezione dei dati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_Toc413593393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6</w:t>
          </w:r>
          <w:r w:rsidRPr="002D742F">
            <w:rPr>
              <w:rFonts w:ascii="Tahoma" w:hAnsi="Tahoma"/>
              <w:b w:val="0"/>
              <w:noProof/>
              <w:color w:val="000000" w:themeColor="text1"/>
            </w:rPr>
            <w:fldChar w:fldCharType="end"/>
          </w:r>
        </w:p>
        <w:p w14:paraId="20AFEE9C"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2.4</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Principio di efficienza</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_Toc413593394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6</w:t>
          </w:r>
          <w:r w:rsidRPr="002D742F">
            <w:rPr>
              <w:rFonts w:ascii="Tahoma" w:hAnsi="Tahoma"/>
              <w:b w:val="0"/>
              <w:noProof/>
              <w:color w:val="000000" w:themeColor="text1"/>
            </w:rPr>
            <w:fldChar w:fldCharType="end"/>
          </w:r>
        </w:p>
        <w:p w14:paraId="18619790"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2.5</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Principio di completezza, trasparenza e imparzialità</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_Toc413593395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6</w:t>
          </w:r>
          <w:r w:rsidRPr="002D742F">
            <w:rPr>
              <w:rFonts w:ascii="Tahoma" w:hAnsi="Tahoma"/>
              <w:b w:val="0"/>
              <w:noProof/>
              <w:color w:val="000000" w:themeColor="text1"/>
            </w:rPr>
            <w:fldChar w:fldCharType="end"/>
          </w:r>
        </w:p>
        <w:p w14:paraId="73002E53"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2.6</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Relazioni con i</w:t>
          </w:r>
          <w:r w:rsidRPr="002D742F">
            <w:rPr>
              <w:rFonts w:ascii="Tahoma" w:hAnsi="Tahoma"/>
              <w:b w:val="0"/>
              <w:noProof/>
              <w:color w:val="000000" w:themeColor="text1"/>
              <w:spacing w:val="-60"/>
              <w:w w:val="120"/>
            </w:rPr>
            <w:t xml:space="preserve"> </w:t>
          </w:r>
          <w:r w:rsidRPr="002D742F">
            <w:rPr>
              <w:rFonts w:ascii="Tahoma" w:hAnsi="Tahoma"/>
              <w:b w:val="0"/>
              <w:noProof/>
              <w:color w:val="000000" w:themeColor="text1"/>
              <w:w w:val="120"/>
            </w:rPr>
            <w:t>soci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_Toc413593396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6</w:t>
          </w:r>
          <w:r w:rsidRPr="002D742F">
            <w:rPr>
              <w:rFonts w:ascii="Tahoma" w:hAnsi="Tahoma"/>
              <w:b w:val="0"/>
              <w:noProof/>
              <w:color w:val="000000" w:themeColor="text1"/>
            </w:rPr>
            <w:fldChar w:fldCharType="end"/>
          </w:r>
        </w:p>
        <w:p w14:paraId="68FE1D23"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2.7</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Valore delle risorse</w:t>
          </w:r>
          <w:r w:rsidRPr="002D742F">
            <w:rPr>
              <w:rFonts w:ascii="Tahoma" w:hAnsi="Tahoma"/>
              <w:b w:val="0"/>
              <w:noProof/>
              <w:color w:val="000000" w:themeColor="text1"/>
              <w:spacing w:val="-60"/>
              <w:w w:val="115"/>
            </w:rPr>
            <w:t xml:space="preserve"> </w:t>
          </w:r>
          <w:r w:rsidR="00896FBF" w:rsidRPr="002D742F">
            <w:rPr>
              <w:rFonts w:ascii="Tahoma" w:hAnsi="Tahoma"/>
              <w:b w:val="0"/>
              <w:noProof/>
              <w:color w:val="000000" w:themeColor="text1"/>
              <w:spacing w:val="-60"/>
              <w:w w:val="115"/>
            </w:rPr>
            <w:t xml:space="preserve"> </w:t>
          </w:r>
          <w:r w:rsidRPr="002D742F">
            <w:rPr>
              <w:rFonts w:ascii="Tahoma" w:hAnsi="Tahoma"/>
              <w:b w:val="0"/>
              <w:noProof/>
              <w:color w:val="000000" w:themeColor="text1"/>
              <w:w w:val="115"/>
            </w:rPr>
            <w:t>umane e dei diritti fondamentali della persona</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_Toc413593397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7</w:t>
          </w:r>
          <w:r w:rsidRPr="002D742F">
            <w:rPr>
              <w:rFonts w:ascii="Tahoma" w:hAnsi="Tahoma"/>
              <w:b w:val="0"/>
              <w:noProof/>
              <w:color w:val="000000" w:themeColor="text1"/>
            </w:rPr>
            <w:fldChar w:fldCharType="end"/>
          </w:r>
        </w:p>
        <w:p w14:paraId="77B0B2A2" w14:textId="77777777" w:rsidR="002F4FAD" w:rsidRPr="002D742F" w:rsidRDefault="002F4FAD" w:rsidP="001904C9">
          <w:pPr>
            <w:pStyle w:val="Sommario2"/>
            <w:tabs>
              <w:tab w:val="left" w:pos="763"/>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2.1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Correttezza</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nei</w:t>
          </w:r>
          <w:r w:rsidRPr="002D742F">
            <w:rPr>
              <w:rFonts w:ascii="Tahoma" w:hAnsi="Tahoma"/>
              <w:b w:val="0"/>
              <w:noProof/>
              <w:color w:val="000000" w:themeColor="text1"/>
              <w:spacing w:val="-15"/>
              <w:w w:val="115"/>
            </w:rPr>
            <w:t xml:space="preserve"> </w:t>
          </w:r>
          <w:r w:rsidRPr="002D742F">
            <w:rPr>
              <w:rFonts w:ascii="Tahoma" w:hAnsi="Tahoma"/>
              <w:b w:val="0"/>
              <w:noProof/>
              <w:color w:val="000000" w:themeColor="text1"/>
              <w:w w:val="115"/>
            </w:rPr>
            <w:t>rapporti</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con</w:t>
          </w:r>
          <w:r w:rsidRPr="002D742F">
            <w:rPr>
              <w:rFonts w:ascii="Tahoma" w:hAnsi="Tahoma"/>
              <w:b w:val="0"/>
              <w:noProof/>
              <w:color w:val="000000" w:themeColor="text1"/>
              <w:spacing w:val="-16"/>
              <w:w w:val="115"/>
            </w:rPr>
            <w:t xml:space="preserve"> </w:t>
          </w:r>
          <w:r w:rsidRPr="002D742F">
            <w:rPr>
              <w:rFonts w:ascii="Tahoma" w:hAnsi="Tahoma"/>
              <w:b w:val="0"/>
              <w:noProof/>
              <w:color w:val="000000" w:themeColor="text1"/>
              <w:w w:val="115"/>
            </w:rPr>
            <w:t>i</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dipendenti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_Toc413593398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7</w:t>
          </w:r>
          <w:r w:rsidRPr="002D742F">
            <w:rPr>
              <w:rFonts w:ascii="Tahoma" w:hAnsi="Tahoma"/>
              <w:b w:val="0"/>
              <w:noProof/>
              <w:color w:val="000000" w:themeColor="text1"/>
            </w:rPr>
            <w:fldChar w:fldCharType="end"/>
          </w:r>
        </w:p>
        <w:p w14:paraId="50C1F8C5" w14:textId="77777777" w:rsidR="00611E22" w:rsidRPr="002D742F" w:rsidRDefault="00611E22" w:rsidP="001904C9">
          <w:pPr>
            <w:pStyle w:val="Sommario2"/>
            <w:tabs>
              <w:tab w:val="left" w:pos="763"/>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3.</w:t>
          </w:r>
          <w:r w:rsidRPr="002D742F">
            <w:rPr>
              <w:rFonts w:ascii="Tahoma" w:hAnsi="Tahoma"/>
              <w:b w:val="0"/>
              <w:noProof/>
              <w:color w:val="000000" w:themeColor="text1"/>
            </w:rPr>
            <w:tab/>
            <w:t>ETICIT</w:t>
          </w:r>
          <w:r w:rsidR="00A4079E" w:rsidRPr="002D742F">
            <w:rPr>
              <w:rFonts w:ascii="Tahoma" w:hAnsi="Tahoma"/>
              <w:b w:val="0"/>
              <w:noProof/>
              <w:color w:val="000000" w:themeColor="text1"/>
            </w:rPr>
            <w:t>À</w:t>
          </w:r>
          <w:r w:rsidRPr="002D742F">
            <w:rPr>
              <w:rFonts w:ascii="Tahoma" w:hAnsi="Tahoma"/>
              <w:b w:val="0"/>
              <w:noProof/>
              <w:color w:val="000000" w:themeColor="text1"/>
            </w:rPr>
            <w:t xml:space="preserve"> NELL'ATTIVIT</w:t>
          </w:r>
          <w:r w:rsidR="00A4079E" w:rsidRPr="002D742F">
            <w:rPr>
              <w:rFonts w:ascii="Tahoma" w:hAnsi="Tahoma"/>
              <w:b w:val="0"/>
              <w:noProof/>
              <w:color w:val="000000" w:themeColor="text1"/>
            </w:rPr>
            <w:t>À</w:t>
          </w:r>
          <w:r w:rsidRPr="002D742F">
            <w:rPr>
              <w:rFonts w:ascii="Tahoma" w:hAnsi="Tahoma"/>
              <w:b w:val="0"/>
              <w:noProof/>
              <w:color w:val="000000" w:themeColor="text1"/>
            </w:rPr>
            <w:t xml:space="preserve"> DEGLI ORGANI CONSORTILI E NELLA ORGANIZZAZIONE</w:t>
          </w:r>
          <w:r w:rsidRPr="002D742F">
            <w:rPr>
              <w:rFonts w:ascii="Tahoma" w:hAnsi="Tahoma"/>
              <w:b w:val="0"/>
              <w:noProof/>
              <w:color w:val="000000" w:themeColor="text1"/>
            </w:rPr>
            <w:tab/>
            <w:t>9</w:t>
          </w:r>
        </w:p>
        <w:p w14:paraId="3C718A96"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3.1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Attività</w:t>
          </w:r>
          <w:r w:rsidRPr="002D742F">
            <w:rPr>
              <w:rFonts w:ascii="Tahoma" w:hAnsi="Tahoma"/>
              <w:b w:val="0"/>
              <w:noProof/>
              <w:color w:val="000000" w:themeColor="text1"/>
              <w:spacing w:val="-26"/>
              <w:w w:val="120"/>
            </w:rPr>
            <w:t xml:space="preserve"> </w:t>
          </w:r>
          <w:r w:rsidRPr="002D742F">
            <w:rPr>
              <w:rFonts w:ascii="Tahoma" w:hAnsi="Tahoma"/>
              <w:b w:val="0"/>
              <w:noProof/>
              <w:color w:val="000000" w:themeColor="text1"/>
              <w:w w:val="120"/>
            </w:rPr>
            <w:t>degli</w:t>
          </w:r>
          <w:r w:rsidRPr="002D742F">
            <w:rPr>
              <w:rFonts w:ascii="Tahoma" w:hAnsi="Tahoma"/>
              <w:b w:val="0"/>
              <w:noProof/>
              <w:color w:val="000000" w:themeColor="text1"/>
              <w:spacing w:val="-22"/>
              <w:w w:val="120"/>
            </w:rPr>
            <w:t xml:space="preserve"> </w:t>
          </w:r>
          <w:r w:rsidRPr="002D742F">
            <w:rPr>
              <w:rFonts w:ascii="Tahoma" w:hAnsi="Tahoma"/>
              <w:b w:val="0"/>
              <w:noProof/>
              <w:color w:val="000000" w:themeColor="text1"/>
              <w:w w:val="120"/>
            </w:rPr>
            <w:t>organi</w:t>
          </w:r>
          <w:r w:rsidRPr="002D742F">
            <w:rPr>
              <w:rFonts w:ascii="Tahoma" w:hAnsi="Tahoma"/>
              <w:b w:val="0"/>
              <w:noProof/>
              <w:color w:val="000000" w:themeColor="text1"/>
              <w:spacing w:val="-22"/>
              <w:w w:val="120"/>
            </w:rPr>
            <w:t xml:space="preserve"> </w:t>
          </w:r>
          <w:r w:rsidRPr="002D742F">
            <w:rPr>
              <w:rFonts w:ascii="Tahoma" w:hAnsi="Tahoma"/>
              <w:b w:val="0"/>
              <w:noProof/>
              <w:color w:val="000000" w:themeColor="text1"/>
              <w:w w:val="120"/>
            </w:rPr>
            <w:t>consortili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_Toc413593399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8</w:t>
          </w:r>
          <w:r w:rsidRPr="002D742F">
            <w:rPr>
              <w:rFonts w:ascii="Tahoma" w:hAnsi="Tahoma"/>
              <w:b w:val="0"/>
              <w:noProof/>
              <w:color w:val="000000" w:themeColor="text1"/>
            </w:rPr>
            <w:fldChar w:fldCharType="end"/>
          </w:r>
        </w:p>
        <w:p w14:paraId="6ADE8158"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3.2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Amministrazione del Consorzio</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_Toc413593400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8</w:t>
          </w:r>
          <w:r w:rsidRPr="002D742F">
            <w:rPr>
              <w:rFonts w:ascii="Tahoma" w:hAnsi="Tahoma"/>
              <w:b w:val="0"/>
              <w:noProof/>
              <w:color w:val="000000" w:themeColor="text1"/>
            </w:rPr>
            <w:fldChar w:fldCharType="end"/>
          </w:r>
        </w:p>
        <w:p w14:paraId="7514F989" w14:textId="77777777" w:rsidR="002F4FAD" w:rsidRPr="002D742F" w:rsidRDefault="002F4FAD" w:rsidP="001904C9">
          <w:pPr>
            <w:pStyle w:val="Sommario2"/>
            <w:tabs>
              <w:tab w:val="left" w:pos="763"/>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3.3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Organismo</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di</w:t>
          </w:r>
          <w:r w:rsidRPr="002D742F">
            <w:rPr>
              <w:rFonts w:ascii="Tahoma" w:hAnsi="Tahoma"/>
              <w:b w:val="0"/>
              <w:noProof/>
              <w:color w:val="000000" w:themeColor="text1"/>
              <w:spacing w:val="-20"/>
              <w:w w:val="115"/>
            </w:rPr>
            <w:t xml:space="preserve"> </w:t>
          </w:r>
          <w:r w:rsidRPr="002D742F">
            <w:rPr>
              <w:rFonts w:ascii="Tahoma" w:hAnsi="Tahoma"/>
              <w:b w:val="0"/>
              <w:noProof/>
              <w:color w:val="000000" w:themeColor="text1"/>
              <w:w w:val="115"/>
            </w:rPr>
            <w:t>Vigilanza</w:t>
          </w:r>
          <w:r w:rsidRPr="002D742F">
            <w:rPr>
              <w:rFonts w:ascii="Tahoma" w:hAnsi="Tahoma"/>
              <w:b w:val="0"/>
              <w:noProof/>
              <w:color w:val="000000" w:themeColor="text1"/>
              <w:spacing w:val="-17"/>
              <w:w w:val="115"/>
            </w:rPr>
            <w:t xml:space="preserve"> </w:t>
          </w:r>
          <w:r w:rsidRPr="002D742F">
            <w:rPr>
              <w:rFonts w:ascii="Tahoma" w:hAnsi="Tahoma"/>
              <w:b w:val="0"/>
              <w:noProof/>
              <w:color w:val="000000" w:themeColor="text1"/>
              <w:w w:val="115"/>
            </w:rPr>
            <w:t>ex</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d.lgs. n.</w:t>
          </w:r>
          <w:r w:rsidRPr="002D742F">
            <w:rPr>
              <w:rFonts w:ascii="Tahoma" w:hAnsi="Tahoma"/>
              <w:b w:val="0"/>
              <w:noProof/>
              <w:color w:val="000000" w:themeColor="text1"/>
              <w:spacing w:val="-20"/>
              <w:w w:val="115"/>
            </w:rPr>
            <w:t xml:space="preserve"> </w:t>
          </w:r>
          <w:r w:rsidRPr="002D742F">
            <w:rPr>
              <w:rFonts w:ascii="Tahoma" w:hAnsi="Tahoma"/>
              <w:b w:val="0"/>
              <w:noProof/>
              <w:color w:val="000000" w:themeColor="text1"/>
              <w:w w:val="115"/>
            </w:rPr>
            <w:t>231/2001</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_Toc413593401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9</w:t>
          </w:r>
          <w:r w:rsidRPr="002D742F">
            <w:rPr>
              <w:rFonts w:ascii="Tahoma" w:hAnsi="Tahoma"/>
              <w:b w:val="0"/>
              <w:noProof/>
              <w:color w:val="000000" w:themeColor="text1"/>
            </w:rPr>
            <w:fldChar w:fldCharType="end"/>
          </w:r>
        </w:p>
        <w:p w14:paraId="40B6049D" w14:textId="77777777" w:rsidR="00611E22" w:rsidRPr="002D742F" w:rsidRDefault="00611E22" w:rsidP="001904C9">
          <w:pPr>
            <w:pStyle w:val="Sommario2"/>
            <w:tabs>
              <w:tab w:val="left" w:pos="763"/>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4.</w:t>
          </w:r>
          <w:r w:rsidRPr="002D742F">
            <w:rPr>
              <w:rFonts w:ascii="Tahoma" w:hAnsi="Tahoma"/>
              <w:b w:val="0"/>
              <w:noProof/>
              <w:color w:val="000000" w:themeColor="text1"/>
            </w:rPr>
            <w:tab/>
            <w:t>ETICIT</w:t>
          </w:r>
          <w:r w:rsidR="00A4079E" w:rsidRPr="002D742F">
            <w:rPr>
              <w:rFonts w:ascii="Tahoma" w:hAnsi="Tahoma"/>
              <w:b w:val="0"/>
              <w:noProof/>
              <w:color w:val="000000" w:themeColor="text1"/>
            </w:rPr>
            <w:t>À</w:t>
          </w:r>
          <w:r w:rsidRPr="002D742F">
            <w:rPr>
              <w:rFonts w:ascii="Tahoma" w:hAnsi="Tahoma"/>
              <w:b w:val="0"/>
              <w:noProof/>
              <w:color w:val="000000" w:themeColor="text1"/>
            </w:rPr>
            <w:t xml:space="preserve"> NEI RAPPORTI CON I TERZI</w:t>
          </w:r>
          <w:r w:rsidRPr="002D742F">
            <w:rPr>
              <w:rFonts w:ascii="Tahoma" w:hAnsi="Tahoma"/>
              <w:b w:val="0"/>
              <w:noProof/>
              <w:color w:val="000000" w:themeColor="text1"/>
            </w:rPr>
            <w:tab/>
            <w:t>11</w:t>
          </w:r>
        </w:p>
        <w:p w14:paraId="21DBE104" w14:textId="77777777" w:rsidR="002F4FAD" w:rsidRPr="002D742F" w:rsidRDefault="003333AE" w:rsidP="001904C9">
          <w:pPr>
            <w:pStyle w:val="Sommario2"/>
            <w:tabs>
              <w:tab w:val="left" w:pos="811"/>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4.1</w:t>
          </w:r>
          <w:r w:rsidR="002F4FAD" w:rsidRPr="002D742F">
            <w:rPr>
              <w:rFonts w:ascii="Tahoma" w:eastAsiaTheme="minorEastAsia" w:hAnsi="Tahoma"/>
              <w:b w:val="0"/>
              <w:noProof/>
              <w:color w:val="000000" w:themeColor="text1"/>
              <w:lang w:eastAsia="ja-JP" w:bidi="ar-SA"/>
            </w:rPr>
            <w:tab/>
          </w:r>
          <w:r w:rsidR="002F4FAD" w:rsidRPr="002D742F">
            <w:rPr>
              <w:rFonts w:ascii="Tahoma" w:hAnsi="Tahoma"/>
              <w:b w:val="0"/>
              <w:noProof/>
              <w:color w:val="000000" w:themeColor="text1"/>
              <w:w w:val="115"/>
            </w:rPr>
            <w:t>Rapporti con gli stakeholder esterni in genere</w:t>
          </w:r>
          <w:r w:rsidR="002F4FAD" w:rsidRPr="002D742F">
            <w:rPr>
              <w:rFonts w:ascii="Tahoma" w:hAnsi="Tahoma"/>
              <w:b w:val="0"/>
              <w:noProof/>
              <w:color w:val="000000" w:themeColor="text1"/>
            </w:rPr>
            <w:tab/>
          </w:r>
          <w:r w:rsidR="002F4FAD" w:rsidRPr="002D742F">
            <w:rPr>
              <w:rFonts w:ascii="Tahoma" w:hAnsi="Tahoma"/>
              <w:b w:val="0"/>
              <w:noProof/>
              <w:color w:val="000000" w:themeColor="text1"/>
            </w:rPr>
            <w:fldChar w:fldCharType="begin"/>
          </w:r>
          <w:r w:rsidR="002F4FAD" w:rsidRPr="002D742F">
            <w:rPr>
              <w:rFonts w:ascii="Tahoma" w:hAnsi="Tahoma"/>
              <w:b w:val="0"/>
              <w:noProof/>
              <w:color w:val="000000" w:themeColor="text1"/>
            </w:rPr>
            <w:instrText xml:space="preserve"> PAGEREF _Toc413593402 \h </w:instrText>
          </w:r>
          <w:r w:rsidR="002F4FAD" w:rsidRPr="002D742F">
            <w:rPr>
              <w:rFonts w:ascii="Tahoma" w:hAnsi="Tahoma"/>
              <w:b w:val="0"/>
              <w:noProof/>
              <w:color w:val="000000" w:themeColor="text1"/>
            </w:rPr>
          </w:r>
          <w:r w:rsidR="002F4FAD"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10</w:t>
          </w:r>
          <w:r w:rsidR="002F4FAD" w:rsidRPr="002D742F">
            <w:rPr>
              <w:rFonts w:ascii="Tahoma" w:hAnsi="Tahoma"/>
              <w:b w:val="0"/>
              <w:noProof/>
              <w:color w:val="000000" w:themeColor="text1"/>
            </w:rPr>
            <w:fldChar w:fldCharType="end"/>
          </w:r>
        </w:p>
        <w:p w14:paraId="0B541219" w14:textId="77777777" w:rsidR="002F4FAD" w:rsidRPr="002D742F" w:rsidRDefault="003333AE" w:rsidP="001904C9">
          <w:pPr>
            <w:pStyle w:val="Sommario2"/>
            <w:tabs>
              <w:tab w:val="left" w:pos="811"/>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4.2</w:t>
          </w:r>
          <w:r w:rsidR="002F4FAD" w:rsidRPr="002D742F">
            <w:rPr>
              <w:rFonts w:ascii="Tahoma" w:eastAsiaTheme="minorEastAsia" w:hAnsi="Tahoma"/>
              <w:b w:val="0"/>
              <w:noProof/>
              <w:color w:val="000000" w:themeColor="text1"/>
              <w:lang w:eastAsia="ja-JP" w:bidi="ar-SA"/>
            </w:rPr>
            <w:tab/>
          </w:r>
          <w:r w:rsidR="002F4FAD" w:rsidRPr="002D742F">
            <w:rPr>
              <w:rFonts w:ascii="Tahoma" w:hAnsi="Tahoma"/>
              <w:b w:val="0"/>
              <w:noProof/>
              <w:color w:val="000000" w:themeColor="text1"/>
              <w:w w:val="115"/>
            </w:rPr>
            <w:t>Rapporti con la Pubblica Amministrazione e lotta alla corruzione</w:t>
          </w:r>
          <w:r w:rsidR="002F4FAD" w:rsidRPr="002D742F">
            <w:rPr>
              <w:rFonts w:ascii="Tahoma" w:hAnsi="Tahoma"/>
              <w:b w:val="0"/>
              <w:noProof/>
              <w:color w:val="000000" w:themeColor="text1"/>
            </w:rPr>
            <w:tab/>
          </w:r>
          <w:r w:rsidR="002F4FAD" w:rsidRPr="002D742F">
            <w:rPr>
              <w:rFonts w:ascii="Tahoma" w:hAnsi="Tahoma"/>
              <w:b w:val="0"/>
              <w:noProof/>
              <w:color w:val="000000" w:themeColor="text1"/>
            </w:rPr>
            <w:fldChar w:fldCharType="begin"/>
          </w:r>
          <w:r w:rsidR="002F4FAD" w:rsidRPr="002D742F">
            <w:rPr>
              <w:rFonts w:ascii="Tahoma" w:hAnsi="Tahoma"/>
              <w:b w:val="0"/>
              <w:noProof/>
              <w:color w:val="000000" w:themeColor="text1"/>
            </w:rPr>
            <w:instrText xml:space="preserve"> PAGEREF _Toc413593403 \h </w:instrText>
          </w:r>
          <w:r w:rsidR="002F4FAD" w:rsidRPr="002D742F">
            <w:rPr>
              <w:rFonts w:ascii="Tahoma" w:hAnsi="Tahoma"/>
              <w:b w:val="0"/>
              <w:noProof/>
              <w:color w:val="000000" w:themeColor="text1"/>
            </w:rPr>
          </w:r>
          <w:r w:rsidR="002F4FAD"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10</w:t>
          </w:r>
          <w:r w:rsidR="002F4FAD" w:rsidRPr="002D742F">
            <w:rPr>
              <w:rFonts w:ascii="Tahoma" w:hAnsi="Tahoma"/>
              <w:b w:val="0"/>
              <w:noProof/>
              <w:color w:val="000000" w:themeColor="text1"/>
            </w:rPr>
            <w:fldChar w:fldCharType="end"/>
          </w:r>
        </w:p>
        <w:p w14:paraId="3347130A" w14:textId="77777777" w:rsidR="002F4FAD" w:rsidRPr="002D742F" w:rsidRDefault="003333AE" w:rsidP="001904C9">
          <w:pPr>
            <w:pStyle w:val="Sommario2"/>
            <w:tabs>
              <w:tab w:val="left" w:pos="811"/>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4.3</w:t>
          </w:r>
          <w:r w:rsidR="002F4FAD" w:rsidRPr="002D742F">
            <w:rPr>
              <w:rFonts w:ascii="Tahoma" w:eastAsiaTheme="minorEastAsia" w:hAnsi="Tahoma"/>
              <w:b w:val="0"/>
              <w:noProof/>
              <w:color w:val="000000" w:themeColor="text1"/>
              <w:lang w:eastAsia="ja-JP" w:bidi="ar-SA"/>
            </w:rPr>
            <w:tab/>
          </w:r>
          <w:r w:rsidR="002F4FAD" w:rsidRPr="002D742F">
            <w:rPr>
              <w:rFonts w:ascii="Tahoma" w:hAnsi="Tahoma"/>
              <w:b w:val="0"/>
              <w:noProof/>
              <w:color w:val="000000" w:themeColor="text1"/>
              <w:w w:val="115"/>
            </w:rPr>
            <w:t>Rapporti</w:t>
          </w:r>
          <w:r w:rsidR="002F4FAD" w:rsidRPr="002D742F">
            <w:rPr>
              <w:rFonts w:ascii="Tahoma" w:hAnsi="Tahoma"/>
              <w:b w:val="0"/>
              <w:noProof/>
              <w:color w:val="000000" w:themeColor="text1"/>
              <w:spacing w:val="-16"/>
              <w:w w:val="115"/>
            </w:rPr>
            <w:t xml:space="preserve"> </w:t>
          </w:r>
          <w:r w:rsidR="002F4FAD" w:rsidRPr="002D742F">
            <w:rPr>
              <w:rFonts w:ascii="Tahoma" w:hAnsi="Tahoma"/>
              <w:b w:val="0"/>
              <w:noProof/>
              <w:color w:val="000000" w:themeColor="text1"/>
              <w:w w:val="115"/>
            </w:rPr>
            <w:t>economici</w:t>
          </w:r>
          <w:r w:rsidR="002F4FAD" w:rsidRPr="002D742F">
            <w:rPr>
              <w:rFonts w:ascii="Tahoma" w:hAnsi="Tahoma"/>
              <w:b w:val="0"/>
              <w:noProof/>
              <w:color w:val="000000" w:themeColor="text1"/>
              <w:spacing w:val="-15"/>
              <w:w w:val="115"/>
            </w:rPr>
            <w:t xml:space="preserve"> </w:t>
          </w:r>
          <w:r w:rsidR="002F4FAD" w:rsidRPr="002D742F">
            <w:rPr>
              <w:rFonts w:ascii="Tahoma" w:hAnsi="Tahoma"/>
              <w:b w:val="0"/>
              <w:noProof/>
              <w:color w:val="000000" w:themeColor="text1"/>
              <w:w w:val="115"/>
            </w:rPr>
            <w:t>con</w:t>
          </w:r>
          <w:r w:rsidR="002F4FAD" w:rsidRPr="002D742F">
            <w:rPr>
              <w:rFonts w:ascii="Tahoma" w:hAnsi="Tahoma"/>
              <w:b w:val="0"/>
              <w:noProof/>
              <w:color w:val="000000" w:themeColor="text1"/>
              <w:spacing w:val="-16"/>
              <w:w w:val="115"/>
            </w:rPr>
            <w:t xml:space="preserve"> </w:t>
          </w:r>
          <w:r w:rsidR="002F4FAD" w:rsidRPr="002D742F">
            <w:rPr>
              <w:rFonts w:ascii="Tahoma" w:hAnsi="Tahoma"/>
              <w:b w:val="0"/>
              <w:noProof/>
              <w:color w:val="000000" w:themeColor="text1"/>
              <w:w w:val="115"/>
            </w:rPr>
            <w:t>partiti</w:t>
          </w:r>
          <w:r w:rsidR="002F4FAD" w:rsidRPr="002D742F">
            <w:rPr>
              <w:rFonts w:ascii="Tahoma" w:hAnsi="Tahoma"/>
              <w:b w:val="0"/>
              <w:noProof/>
              <w:color w:val="000000" w:themeColor="text1"/>
              <w:spacing w:val="-20"/>
              <w:w w:val="115"/>
            </w:rPr>
            <w:t xml:space="preserve"> </w:t>
          </w:r>
          <w:r w:rsidR="002F4FAD" w:rsidRPr="002D742F">
            <w:rPr>
              <w:rFonts w:ascii="Tahoma" w:hAnsi="Tahoma"/>
              <w:b w:val="0"/>
              <w:noProof/>
              <w:color w:val="000000" w:themeColor="text1"/>
              <w:w w:val="115"/>
            </w:rPr>
            <w:t>politici</w:t>
          </w:r>
          <w:r w:rsidR="002F4FAD" w:rsidRPr="002D742F">
            <w:rPr>
              <w:rFonts w:ascii="Tahoma" w:hAnsi="Tahoma"/>
              <w:b w:val="0"/>
              <w:noProof/>
              <w:color w:val="000000" w:themeColor="text1"/>
              <w:spacing w:val="-20"/>
              <w:w w:val="115"/>
            </w:rPr>
            <w:t xml:space="preserve"> </w:t>
          </w:r>
          <w:r w:rsidR="002F4FAD" w:rsidRPr="002D742F">
            <w:rPr>
              <w:rFonts w:ascii="Tahoma" w:hAnsi="Tahoma"/>
              <w:b w:val="0"/>
              <w:noProof/>
              <w:color w:val="000000" w:themeColor="text1"/>
              <w:w w:val="115"/>
            </w:rPr>
            <w:t>e</w:t>
          </w:r>
          <w:r w:rsidR="002F4FAD" w:rsidRPr="002D742F">
            <w:rPr>
              <w:rFonts w:ascii="Tahoma" w:hAnsi="Tahoma"/>
              <w:b w:val="0"/>
              <w:noProof/>
              <w:color w:val="000000" w:themeColor="text1"/>
              <w:spacing w:val="-22"/>
              <w:w w:val="115"/>
            </w:rPr>
            <w:t xml:space="preserve"> </w:t>
          </w:r>
          <w:r w:rsidR="002F4FAD" w:rsidRPr="002D742F">
            <w:rPr>
              <w:rFonts w:ascii="Tahoma" w:hAnsi="Tahoma"/>
              <w:b w:val="0"/>
              <w:noProof/>
              <w:color w:val="000000" w:themeColor="text1"/>
              <w:w w:val="115"/>
            </w:rPr>
            <w:t>organizzazioni</w:t>
          </w:r>
          <w:r w:rsidR="002F4FAD" w:rsidRPr="002D742F">
            <w:rPr>
              <w:rFonts w:ascii="Tahoma" w:hAnsi="Tahoma"/>
              <w:b w:val="0"/>
              <w:noProof/>
              <w:color w:val="000000" w:themeColor="text1"/>
              <w:spacing w:val="-15"/>
              <w:w w:val="115"/>
            </w:rPr>
            <w:t xml:space="preserve"> </w:t>
          </w:r>
          <w:r w:rsidR="002F4FAD" w:rsidRPr="002D742F">
            <w:rPr>
              <w:rFonts w:ascii="Tahoma" w:hAnsi="Tahoma"/>
              <w:b w:val="0"/>
              <w:noProof/>
              <w:color w:val="000000" w:themeColor="text1"/>
              <w:w w:val="115"/>
            </w:rPr>
            <w:t>sindacali</w:t>
          </w:r>
          <w:r w:rsidR="002F4FAD" w:rsidRPr="002D742F">
            <w:rPr>
              <w:rFonts w:ascii="Tahoma" w:hAnsi="Tahoma"/>
              <w:b w:val="0"/>
              <w:noProof/>
              <w:color w:val="000000" w:themeColor="text1"/>
            </w:rPr>
            <w:tab/>
          </w:r>
          <w:r w:rsidR="002F4FAD" w:rsidRPr="002D742F">
            <w:rPr>
              <w:rFonts w:ascii="Tahoma" w:hAnsi="Tahoma"/>
              <w:b w:val="0"/>
              <w:noProof/>
              <w:color w:val="000000" w:themeColor="text1"/>
            </w:rPr>
            <w:fldChar w:fldCharType="begin"/>
          </w:r>
          <w:r w:rsidR="002F4FAD" w:rsidRPr="002D742F">
            <w:rPr>
              <w:rFonts w:ascii="Tahoma" w:hAnsi="Tahoma"/>
              <w:b w:val="0"/>
              <w:noProof/>
              <w:color w:val="000000" w:themeColor="text1"/>
            </w:rPr>
            <w:instrText xml:space="preserve"> PAGEREF _Toc413593404 \h </w:instrText>
          </w:r>
          <w:r w:rsidR="002F4FAD" w:rsidRPr="002D742F">
            <w:rPr>
              <w:rFonts w:ascii="Tahoma" w:hAnsi="Tahoma"/>
              <w:b w:val="0"/>
              <w:noProof/>
              <w:color w:val="000000" w:themeColor="text1"/>
            </w:rPr>
          </w:r>
          <w:r w:rsidR="002F4FAD"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12</w:t>
          </w:r>
          <w:r w:rsidR="002F4FAD" w:rsidRPr="002D742F">
            <w:rPr>
              <w:rFonts w:ascii="Tahoma" w:hAnsi="Tahoma"/>
              <w:b w:val="0"/>
              <w:noProof/>
              <w:color w:val="000000" w:themeColor="text1"/>
            </w:rPr>
            <w:fldChar w:fldCharType="end"/>
          </w:r>
        </w:p>
        <w:p w14:paraId="48B224D3" w14:textId="77777777" w:rsidR="002F4FAD" w:rsidRPr="002D742F" w:rsidRDefault="003333AE" w:rsidP="001904C9">
          <w:pPr>
            <w:pStyle w:val="Sommario2"/>
            <w:tabs>
              <w:tab w:val="left" w:pos="811"/>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4.4</w:t>
          </w:r>
          <w:r w:rsidR="002F4FAD" w:rsidRPr="002D742F">
            <w:rPr>
              <w:rFonts w:ascii="Tahoma" w:eastAsiaTheme="minorEastAsia" w:hAnsi="Tahoma"/>
              <w:b w:val="0"/>
              <w:noProof/>
              <w:color w:val="000000" w:themeColor="text1"/>
              <w:lang w:eastAsia="ja-JP" w:bidi="ar-SA"/>
            </w:rPr>
            <w:tab/>
          </w:r>
          <w:r w:rsidR="002F4FAD" w:rsidRPr="002D742F">
            <w:rPr>
              <w:rFonts w:ascii="Tahoma" w:hAnsi="Tahoma"/>
              <w:b w:val="0"/>
              <w:noProof/>
              <w:color w:val="000000" w:themeColor="text1"/>
              <w:w w:val="115"/>
            </w:rPr>
            <w:t>Contributi e</w:t>
          </w:r>
          <w:r w:rsidR="002F4FAD" w:rsidRPr="002D742F">
            <w:rPr>
              <w:rFonts w:ascii="Tahoma" w:hAnsi="Tahoma"/>
              <w:b w:val="0"/>
              <w:noProof/>
              <w:color w:val="000000" w:themeColor="text1"/>
              <w:spacing w:val="-36"/>
              <w:w w:val="115"/>
            </w:rPr>
            <w:t xml:space="preserve"> </w:t>
          </w:r>
          <w:r w:rsidR="002F4FAD" w:rsidRPr="002D742F">
            <w:rPr>
              <w:rFonts w:ascii="Tahoma" w:hAnsi="Tahoma"/>
              <w:b w:val="0"/>
              <w:noProof/>
              <w:color w:val="000000" w:themeColor="text1"/>
              <w:w w:val="115"/>
            </w:rPr>
            <w:t>sponsorizzazioni</w:t>
          </w:r>
          <w:r w:rsidR="002F4FAD" w:rsidRPr="002D742F">
            <w:rPr>
              <w:rFonts w:ascii="Tahoma" w:hAnsi="Tahoma"/>
              <w:b w:val="0"/>
              <w:noProof/>
              <w:color w:val="000000" w:themeColor="text1"/>
            </w:rPr>
            <w:tab/>
          </w:r>
          <w:r w:rsidR="002F4FAD" w:rsidRPr="002D742F">
            <w:rPr>
              <w:rFonts w:ascii="Tahoma" w:hAnsi="Tahoma"/>
              <w:b w:val="0"/>
              <w:noProof/>
              <w:color w:val="000000" w:themeColor="text1"/>
            </w:rPr>
            <w:fldChar w:fldCharType="begin"/>
          </w:r>
          <w:r w:rsidR="002F4FAD" w:rsidRPr="002D742F">
            <w:rPr>
              <w:rFonts w:ascii="Tahoma" w:hAnsi="Tahoma"/>
              <w:b w:val="0"/>
              <w:noProof/>
              <w:color w:val="000000" w:themeColor="text1"/>
            </w:rPr>
            <w:instrText xml:space="preserve"> PAGEREF _Toc413593405 \h </w:instrText>
          </w:r>
          <w:r w:rsidR="002F4FAD" w:rsidRPr="002D742F">
            <w:rPr>
              <w:rFonts w:ascii="Tahoma" w:hAnsi="Tahoma"/>
              <w:b w:val="0"/>
              <w:noProof/>
              <w:color w:val="000000" w:themeColor="text1"/>
            </w:rPr>
          </w:r>
          <w:r w:rsidR="002F4FAD"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12</w:t>
          </w:r>
          <w:r w:rsidR="002F4FAD" w:rsidRPr="002D742F">
            <w:rPr>
              <w:rFonts w:ascii="Tahoma" w:hAnsi="Tahoma"/>
              <w:b w:val="0"/>
              <w:noProof/>
              <w:color w:val="000000" w:themeColor="text1"/>
            </w:rPr>
            <w:fldChar w:fldCharType="end"/>
          </w:r>
        </w:p>
        <w:p w14:paraId="753B8359" w14:textId="77777777" w:rsidR="002F4FAD" w:rsidRPr="002D742F" w:rsidRDefault="003333AE" w:rsidP="001904C9">
          <w:pPr>
            <w:pStyle w:val="Sommario2"/>
            <w:tabs>
              <w:tab w:val="left" w:pos="811"/>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4.5</w:t>
          </w:r>
          <w:r w:rsidR="002F4FAD" w:rsidRPr="002D742F">
            <w:rPr>
              <w:rFonts w:ascii="Tahoma" w:eastAsiaTheme="minorEastAsia" w:hAnsi="Tahoma"/>
              <w:b w:val="0"/>
              <w:noProof/>
              <w:color w:val="000000" w:themeColor="text1"/>
              <w:lang w:eastAsia="ja-JP" w:bidi="ar-SA"/>
            </w:rPr>
            <w:tab/>
          </w:r>
          <w:r w:rsidR="002F4FAD" w:rsidRPr="002D742F">
            <w:rPr>
              <w:rFonts w:ascii="Tahoma" w:hAnsi="Tahoma"/>
              <w:b w:val="0"/>
              <w:noProof/>
              <w:color w:val="000000" w:themeColor="text1"/>
              <w:w w:val="115"/>
            </w:rPr>
            <w:t>Rapporti con i</w:t>
          </w:r>
          <w:r w:rsidR="002F4FAD" w:rsidRPr="002D742F">
            <w:rPr>
              <w:rFonts w:ascii="Tahoma" w:hAnsi="Tahoma"/>
              <w:b w:val="0"/>
              <w:noProof/>
              <w:color w:val="000000" w:themeColor="text1"/>
              <w:spacing w:val="-18"/>
              <w:w w:val="115"/>
            </w:rPr>
            <w:t xml:space="preserve"> </w:t>
          </w:r>
          <w:r w:rsidR="002F4FAD" w:rsidRPr="002D742F">
            <w:rPr>
              <w:rFonts w:ascii="Tahoma" w:hAnsi="Tahoma"/>
              <w:b w:val="0"/>
              <w:noProof/>
              <w:color w:val="000000" w:themeColor="text1"/>
              <w:w w:val="115"/>
            </w:rPr>
            <w:t>fornitori</w:t>
          </w:r>
          <w:r w:rsidR="002F4FAD" w:rsidRPr="002D742F">
            <w:rPr>
              <w:rFonts w:ascii="Tahoma" w:hAnsi="Tahoma"/>
              <w:b w:val="0"/>
              <w:noProof/>
              <w:color w:val="000000" w:themeColor="text1"/>
            </w:rPr>
            <w:tab/>
          </w:r>
          <w:r w:rsidR="002F4FAD" w:rsidRPr="002D742F">
            <w:rPr>
              <w:rFonts w:ascii="Tahoma" w:hAnsi="Tahoma"/>
              <w:b w:val="0"/>
              <w:noProof/>
              <w:color w:val="000000" w:themeColor="text1"/>
            </w:rPr>
            <w:fldChar w:fldCharType="begin"/>
          </w:r>
          <w:r w:rsidR="002F4FAD" w:rsidRPr="002D742F">
            <w:rPr>
              <w:rFonts w:ascii="Tahoma" w:hAnsi="Tahoma"/>
              <w:b w:val="0"/>
              <w:noProof/>
              <w:color w:val="000000" w:themeColor="text1"/>
            </w:rPr>
            <w:instrText xml:space="preserve"> PAGEREF _Toc413593406 \h </w:instrText>
          </w:r>
          <w:r w:rsidR="002F4FAD" w:rsidRPr="002D742F">
            <w:rPr>
              <w:rFonts w:ascii="Tahoma" w:hAnsi="Tahoma"/>
              <w:b w:val="0"/>
              <w:noProof/>
              <w:color w:val="000000" w:themeColor="text1"/>
            </w:rPr>
          </w:r>
          <w:r w:rsidR="002F4FAD"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12</w:t>
          </w:r>
          <w:r w:rsidR="002F4FAD" w:rsidRPr="002D742F">
            <w:rPr>
              <w:rFonts w:ascii="Tahoma" w:hAnsi="Tahoma"/>
              <w:b w:val="0"/>
              <w:noProof/>
              <w:color w:val="000000" w:themeColor="text1"/>
            </w:rPr>
            <w:fldChar w:fldCharType="end"/>
          </w:r>
        </w:p>
        <w:p w14:paraId="072ADF3A" w14:textId="77777777" w:rsidR="002F4FAD" w:rsidRPr="002D742F" w:rsidRDefault="003333AE" w:rsidP="001904C9">
          <w:pPr>
            <w:pStyle w:val="Sommario2"/>
            <w:tabs>
              <w:tab w:val="left" w:pos="811"/>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4.6</w:t>
          </w:r>
          <w:r w:rsidR="002F4FAD" w:rsidRPr="002D742F">
            <w:rPr>
              <w:rFonts w:ascii="Tahoma" w:eastAsiaTheme="minorEastAsia" w:hAnsi="Tahoma"/>
              <w:b w:val="0"/>
              <w:noProof/>
              <w:color w:val="000000" w:themeColor="text1"/>
              <w:lang w:eastAsia="ja-JP" w:bidi="ar-SA"/>
            </w:rPr>
            <w:tab/>
          </w:r>
          <w:r w:rsidR="002F4FAD" w:rsidRPr="002D742F">
            <w:rPr>
              <w:rFonts w:ascii="Tahoma" w:hAnsi="Tahoma"/>
              <w:b w:val="0"/>
              <w:noProof/>
              <w:color w:val="000000" w:themeColor="text1"/>
              <w:w w:val="115"/>
            </w:rPr>
            <w:t>Rapporti con la collettività</w:t>
          </w:r>
          <w:r w:rsidR="002F4FAD" w:rsidRPr="002D742F">
            <w:rPr>
              <w:rFonts w:ascii="Tahoma" w:hAnsi="Tahoma"/>
              <w:b w:val="0"/>
              <w:noProof/>
              <w:color w:val="000000" w:themeColor="text1"/>
            </w:rPr>
            <w:tab/>
          </w:r>
          <w:r w:rsidR="002F4FAD" w:rsidRPr="002D742F">
            <w:rPr>
              <w:rFonts w:ascii="Tahoma" w:hAnsi="Tahoma"/>
              <w:b w:val="0"/>
              <w:noProof/>
              <w:color w:val="000000" w:themeColor="text1"/>
            </w:rPr>
            <w:fldChar w:fldCharType="begin"/>
          </w:r>
          <w:r w:rsidR="002F4FAD" w:rsidRPr="002D742F">
            <w:rPr>
              <w:rFonts w:ascii="Tahoma" w:hAnsi="Tahoma"/>
              <w:b w:val="0"/>
              <w:noProof/>
              <w:color w:val="000000" w:themeColor="text1"/>
            </w:rPr>
            <w:instrText xml:space="preserve"> PAGEREF _Toc413593407 \h </w:instrText>
          </w:r>
          <w:r w:rsidR="002F4FAD" w:rsidRPr="002D742F">
            <w:rPr>
              <w:rFonts w:ascii="Tahoma" w:hAnsi="Tahoma"/>
              <w:b w:val="0"/>
              <w:noProof/>
              <w:color w:val="000000" w:themeColor="text1"/>
            </w:rPr>
          </w:r>
          <w:r w:rsidR="002F4FAD"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13</w:t>
          </w:r>
          <w:r w:rsidR="002F4FAD" w:rsidRPr="002D742F">
            <w:rPr>
              <w:rFonts w:ascii="Tahoma" w:hAnsi="Tahoma"/>
              <w:b w:val="0"/>
              <w:noProof/>
              <w:color w:val="000000" w:themeColor="text1"/>
            </w:rPr>
            <w:fldChar w:fldCharType="end"/>
          </w:r>
        </w:p>
        <w:p w14:paraId="12C26B25" w14:textId="77777777" w:rsidR="00611E22" w:rsidRPr="002D742F" w:rsidRDefault="00A4079E" w:rsidP="001904C9">
          <w:pPr>
            <w:pStyle w:val="Sommario2"/>
            <w:tabs>
              <w:tab w:val="left" w:pos="811"/>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5.</w:t>
          </w:r>
          <w:r w:rsidRPr="002D742F">
            <w:rPr>
              <w:rFonts w:ascii="Tahoma" w:hAnsi="Tahoma"/>
              <w:b w:val="0"/>
              <w:noProof/>
              <w:color w:val="000000" w:themeColor="text1"/>
            </w:rPr>
            <w:tab/>
            <w:t>ETICITÀ</w:t>
          </w:r>
          <w:r w:rsidR="00611E22" w:rsidRPr="002D742F">
            <w:rPr>
              <w:rFonts w:ascii="Tahoma" w:hAnsi="Tahoma"/>
              <w:b w:val="0"/>
              <w:noProof/>
              <w:color w:val="000000" w:themeColor="text1"/>
            </w:rPr>
            <w:t xml:space="preserve"> NELLE RELAZIONI CON IL PERSONALE</w:t>
          </w:r>
          <w:r w:rsidR="00611E22" w:rsidRPr="002D742F">
            <w:rPr>
              <w:rFonts w:ascii="Tahoma" w:hAnsi="Tahoma"/>
              <w:b w:val="0"/>
              <w:noProof/>
              <w:color w:val="000000" w:themeColor="text1"/>
            </w:rPr>
            <w:tab/>
            <w:t>16</w:t>
          </w:r>
        </w:p>
        <w:p w14:paraId="47953153"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5.1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Selezione del</w:t>
          </w:r>
          <w:r w:rsidRPr="002D742F">
            <w:rPr>
              <w:rFonts w:ascii="Tahoma" w:hAnsi="Tahoma"/>
              <w:b w:val="0"/>
              <w:noProof/>
              <w:color w:val="000000" w:themeColor="text1"/>
              <w:spacing w:val="-41"/>
              <w:w w:val="115"/>
            </w:rPr>
            <w:t xml:space="preserve"> </w:t>
          </w:r>
          <w:r w:rsidRPr="002D742F">
            <w:rPr>
              <w:rFonts w:ascii="Tahoma" w:hAnsi="Tahoma"/>
              <w:b w:val="0"/>
              <w:noProof/>
              <w:color w:val="000000" w:themeColor="text1"/>
              <w:w w:val="115"/>
            </w:rPr>
            <w:t>personale</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_Toc413593408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15</w:t>
          </w:r>
          <w:r w:rsidRPr="002D742F">
            <w:rPr>
              <w:rFonts w:ascii="Tahoma" w:hAnsi="Tahoma"/>
              <w:b w:val="0"/>
              <w:noProof/>
              <w:color w:val="000000" w:themeColor="text1"/>
            </w:rPr>
            <w:fldChar w:fldCharType="end"/>
          </w:r>
        </w:p>
        <w:p w14:paraId="4192108C"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5.2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Instaurazione</w:t>
          </w:r>
          <w:r w:rsidRPr="002D742F">
            <w:rPr>
              <w:rFonts w:ascii="Tahoma" w:hAnsi="Tahoma"/>
              <w:b w:val="0"/>
              <w:noProof/>
              <w:color w:val="000000" w:themeColor="text1"/>
              <w:spacing w:val="-21"/>
              <w:w w:val="115"/>
            </w:rPr>
            <w:t xml:space="preserve"> </w:t>
          </w:r>
          <w:r w:rsidRPr="002D742F">
            <w:rPr>
              <w:rFonts w:ascii="Tahoma" w:hAnsi="Tahoma"/>
              <w:b w:val="0"/>
              <w:noProof/>
              <w:color w:val="000000" w:themeColor="text1"/>
              <w:w w:val="115"/>
            </w:rPr>
            <w:t>del</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rapporto</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di</w:t>
          </w:r>
          <w:r w:rsidRPr="002D742F">
            <w:rPr>
              <w:rFonts w:ascii="Tahoma" w:hAnsi="Tahoma"/>
              <w:b w:val="0"/>
              <w:noProof/>
              <w:color w:val="000000" w:themeColor="text1"/>
              <w:spacing w:val="-20"/>
              <w:w w:val="115"/>
            </w:rPr>
            <w:t xml:space="preserve"> </w:t>
          </w:r>
          <w:r w:rsidRPr="002D742F">
            <w:rPr>
              <w:rFonts w:ascii="Tahoma" w:hAnsi="Tahoma"/>
              <w:b w:val="0"/>
              <w:noProof/>
              <w:color w:val="000000" w:themeColor="text1"/>
              <w:w w:val="115"/>
            </w:rPr>
            <w:t>lavoro</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_Toc413593409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15</w:t>
          </w:r>
          <w:r w:rsidRPr="002D742F">
            <w:rPr>
              <w:rFonts w:ascii="Tahoma" w:hAnsi="Tahoma"/>
              <w:b w:val="0"/>
              <w:noProof/>
              <w:color w:val="000000" w:themeColor="text1"/>
            </w:rPr>
            <w:fldChar w:fldCharType="end"/>
          </w:r>
        </w:p>
        <w:p w14:paraId="1B91AB12" w14:textId="77777777" w:rsidR="002F4FAD" w:rsidRPr="002D742F" w:rsidRDefault="002F4FAD" w:rsidP="001904C9">
          <w:pPr>
            <w:pStyle w:val="Sommario2"/>
            <w:tabs>
              <w:tab w:val="left" w:pos="763"/>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5.3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Gestione del</w:t>
          </w:r>
          <w:r w:rsidRPr="002D742F">
            <w:rPr>
              <w:rFonts w:ascii="Tahoma" w:hAnsi="Tahoma"/>
              <w:b w:val="0"/>
              <w:noProof/>
              <w:color w:val="000000" w:themeColor="text1"/>
              <w:spacing w:val="-41"/>
              <w:w w:val="115"/>
            </w:rPr>
            <w:t xml:space="preserve"> </w:t>
          </w:r>
          <w:r w:rsidRPr="002D742F">
            <w:rPr>
              <w:rFonts w:ascii="Tahoma" w:hAnsi="Tahoma"/>
              <w:b w:val="0"/>
              <w:noProof/>
              <w:color w:val="000000" w:themeColor="text1"/>
              <w:w w:val="115"/>
            </w:rPr>
            <w:t>personale</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_Toc413593410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15</w:t>
          </w:r>
          <w:r w:rsidRPr="002D742F">
            <w:rPr>
              <w:rFonts w:ascii="Tahoma" w:hAnsi="Tahoma"/>
              <w:b w:val="0"/>
              <w:noProof/>
              <w:color w:val="000000" w:themeColor="text1"/>
            </w:rPr>
            <w:fldChar w:fldCharType="end"/>
          </w:r>
        </w:p>
        <w:p w14:paraId="3E5C8DB5" w14:textId="77777777" w:rsidR="003333AE" w:rsidRPr="002D742F" w:rsidRDefault="00E1334B" w:rsidP="001904C9">
          <w:pPr>
            <w:pStyle w:val="Sommario2"/>
            <w:tabs>
              <w:tab w:val="left" w:pos="763"/>
              <w:tab w:val="right" w:leader="dot" w:pos="10670"/>
            </w:tabs>
            <w:ind w:left="709" w:right="48"/>
            <w:rPr>
              <w:rFonts w:ascii="Tahoma" w:hAnsi="Tahoma"/>
              <w:b w:val="0"/>
              <w:noProof/>
              <w:color w:val="000000" w:themeColor="text1"/>
            </w:rPr>
          </w:pPr>
          <w:r w:rsidRPr="002D742F">
            <w:rPr>
              <w:rFonts w:ascii="Tahoma" w:hAnsi="Tahoma"/>
              <w:b w:val="0"/>
              <w:noProof/>
              <w:color w:val="000000" w:themeColor="text1"/>
            </w:rPr>
            <w:t xml:space="preserve">5.3.1 </w:t>
          </w:r>
          <w:r w:rsidR="003333AE" w:rsidRPr="002D742F">
            <w:rPr>
              <w:rFonts w:ascii="Tahoma" w:hAnsi="Tahoma"/>
              <w:b w:val="0"/>
              <w:noProof/>
              <w:color w:val="000000" w:themeColor="text1"/>
            </w:rPr>
            <w:t>Sicureza e salute sul lavoro</w:t>
          </w:r>
          <w:r w:rsidR="003333AE" w:rsidRPr="002D742F">
            <w:rPr>
              <w:rFonts w:ascii="Tahoma" w:hAnsi="Tahoma"/>
              <w:b w:val="0"/>
              <w:noProof/>
              <w:color w:val="000000" w:themeColor="text1"/>
            </w:rPr>
            <w:tab/>
            <w:t>16</w:t>
          </w:r>
        </w:p>
        <w:p w14:paraId="7FB52D1F" w14:textId="77777777" w:rsidR="003333AE" w:rsidRPr="002D742F" w:rsidRDefault="00E1334B" w:rsidP="001904C9">
          <w:pPr>
            <w:pStyle w:val="Sommario2"/>
            <w:tabs>
              <w:tab w:val="left" w:pos="763"/>
              <w:tab w:val="right" w:leader="dot" w:pos="10670"/>
            </w:tabs>
            <w:ind w:left="709" w:right="48"/>
            <w:rPr>
              <w:rFonts w:ascii="Tahoma" w:hAnsi="Tahoma"/>
              <w:b w:val="0"/>
              <w:noProof/>
              <w:color w:val="000000" w:themeColor="text1"/>
            </w:rPr>
          </w:pPr>
          <w:r w:rsidRPr="002D742F">
            <w:rPr>
              <w:rFonts w:ascii="Tahoma" w:hAnsi="Tahoma"/>
              <w:b w:val="0"/>
              <w:noProof/>
              <w:color w:val="000000" w:themeColor="text1"/>
            </w:rPr>
            <w:t xml:space="preserve">5.3.2 </w:t>
          </w:r>
          <w:r w:rsidR="003333AE" w:rsidRPr="002D742F">
            <w:rPr>
              <w:rFonts w:ascii="Tahoma" w:hAnsi="Tahoma"/>
              <w:b w:val="0"/>
              <w:noProof/>
              <w:color w:val="000000" w:themeColor="text1"/>
            </w:rPr>
            <w:t>Tutela della privacy</w:t>
          </w:r>
          <w:r w:rsidR="003333AE" w:rsidRPr="002D742F">
            <w:rPr>
              <w:rFonts w:ascii="Tahoma" w:hAnsi="Tahoma"/>
              <w:b w:val="0"/>
              <w:noProof/>
              <w:color w:val="000000" w:themeColor="text1"/>
            </w:rPr>
            <w:tab/>
            <w:t>17</w:t>
          </w:r>
        </w:p>
        <w:p w14:paraId="6490EC54" w14:textId="77777777" w:rsidR="003333AE" w:rsidRPr="002D742F" w:rsidRDefault="00E1334B" w:rsidP="001904C9">
          <w:pPr>
            <w:pStyle w:val="Sommario2"/>
            <w:tabs>
              <w:tab w:val="left" w:pos="763"/>
              <w:tab w:val="right" w:leader="dot" w:pos="10670"/>
            </w:tabs>
            <w:ind w:left="709" w:right="48"/>
            <w:rPr>
              <w:rFonts w:ascii="Tahoma" w:hAnsi="Tahoma"/>
              <w:b w:val="0"/>
              <w:noProof/>
              <w:color w:val="000000" w:themeColor="text1"/>
            </w:rPr>
          </w:pPr>
          <w:r w:rsidRPr="002D742F">
            <w:rPr>
              <w:rFonts w:ascii="Tahoma" w:hAnsi="Tahoma"/>
              <w:b w:val="0"/>
              <w:noProof/>
              <w:color w:val="000000" w:themeColor="text1"/>
            </w:rPr>
            <w:t xml:space="preserve">5.3.3 </w:t>
          </w:r>
          <w:r w:rsidR="003333AE" w:rsidRPr="002D742F">
            <w:rPr>
              <w:rFonts w:ascii="Tahoma" w:hAnsi="Tahoma"/>
              <w:b w:val="0"/>
              <w:noProof/>
              <w:color w:val="000000" w:themeColor="text1"/>
            </w:rPr>
            <w:t>Integrità e tutela della persona</w:t>
          </w:r>
          <w:r w:rsidR="003333AE" w:rsidRPr="002D742F">
            <w:rPr>
              <w:rFonts w:ascii="Tahoma" w:hAnsi="Tahoma"/>
              <w:b w:val="0"/>
              <w:noProof/>
              <w:color w:val="000000" w:themeColor="text1"/>
            </w:rPr>
            <w:tab/>
            <w:t>17</w:t>
          </w:r>
        </w:p>
        <w:p w14:paraId="26C74C47" w14:textId="57EB98B4" w:rsidR="00611E22" w:rsidRPr="002D742F" w:rsidRDefault="00A4079E" w:rsidP="001904C9">
          <w:pPr>
            <w:pStyle w:val="Sommario2"/>
            <w:tabs>
              <w:tab w:val="left" w:pos="763"/>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6.</w:t>
          </w:r>
          <w:r w:rsidRPr="002D742F">
            <w:rPr>
              <w:rFonts w:ascii="Tahoma" w:hAnsi="Tahoma"/>
              <w:b w:val="0"/>
              <w:noProof/>
              <w:color w:val="000000" w:themeColor="text1"/>
            </w:rPr>
            <w:tab/>
            <w:t>ETICITÀ</w:t>
          </w:r>
          <w:r w:rsidR="00611E22" w:rsidRPr="002D742F">
            <w:rPr>
              <w:rFonts w:ascii="Tahoma" w:hAnsi="Tahoma"/>
              <w:b w:val="0"/>
              <w:noProof/>
              <w:color w:val="000000" w:themeColor="text1"/>
            </w:rPr>
            <w:t xml:space="preserve"> DEI RAPPORTI DEI DIPENDENTI E COLLABORATORI NEI CONFRONTI DEL CONSORZIO</w:t>
          </w:r>
          <w:r w:rsidR="00611E22" w:rsidRPr="002D742F">
            <w:rPr>
              <w:rFonts w:ascii="Tahoma" w:hAnsi="Tahoma"/>
              <w:b w:val="0"/>
              <w:noProof/>
              <w:color w:val="000000" w:themeColor="text1"/>
            </w:rPr>
            <w:tab/>
            <w:t>19</w:t>
          </w:r>
        </w:p>
        <w:p w14:paraId="46C5F9A3"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6.1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Gestione delle</w:t>
          </w:r>
          <w:r w:rsidRPr="002D742F">
            <w:rPr>
              <w:rFonts w:ascii="Tahoma" w:hAnsi="Tahoma"/>
              <w:b w:val="0"/>
              <w:noProof/>
              <w:color w:val="000000" w:themeColor="text1"/>
              <w:spacing w:val="-39"/>
              <w:w w:val="115"/>
            </w:rPr>
            <w:t xml:space="preserve"> </w:t>
          </w:r>
          <w:r w:rsidRPr="002D742F">
            <w:rPr>
              <w:rFonts w:ascii="Tahoma" w:hAnsi="Tahoma"/>
              <w:b w:val="0"/>
              <w:noProof/>
              <w:color w:val="000000" w:themeColor="text1"/>
              <w:w w:val="115"/>
            </w:rPr>
            <w:t>informazioni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_Toc413593411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18</w:t>
          </w:r>
          <w:r w:rsidRPr="002D742F">
            <w:rPr>
              <w:rFonts w:ascii="Tahoma" w:hAnsi="Tahoma"/>
              <w:b w:val="0"/>
              <w:noProof/>
              <w:color w:val="000000" w:themeColor="text1"/>
            </w:rPr>
            <w:fldChar w:fldCharType="end"/>
          </w:r>
        </w:p>
        <w:p w14:paraId="3406C4BF"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6.2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Conflitto di</w:t>
          </w:r>
          <w:r w:rsidRPr="002D742F">
            <w:rPr>
              <w:rFonts w:ascii="Tahoma" w:hAnsi="Tahoma"/>
              <w:b w:val="0"/>
              <w:noProof/>
              <w:color w:val="000000" w:themeColor="text1"/>
              <w:spacing w:val="-43"/>
              <w:w w:val="120"/>
            </w:rPr>
            <w:t xml:space="preserve"> </w:t>
          </w:r>
          <w:r w:rsidRPr="002D742F">
            <w:rPr>
              <w:rFonts w:ascii="Tahoma" w:hAnsi="Tahoma"/>
              <w:b w:val="0"/>
              <w:noProof/>
              <w:color w:val="000000" w:themeColor="text1"/>
              <w:w w:val="120"/>
            </w:rPr>
            <w:t>interessi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_Toc413593412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18</w:t>
          </w:r>
          <w:r w:rsidRPr="002D742F">
            <w:rPr>
              <w:rFonts w:ascii="Tahoma" w:hAnsi="Tahoma"/>
              <w:b w:val="0"/>
              <w:noProof/>
              <w:color w:val="000000" w:themeColor="text1"/>
            </w:rPr>
            <w:fldChar w:fldCharType="end"/>
          </w:r>
        </w:p>
        <w:p w14:paraId="02B6A7C3" w14:textId="77777777" w:rsidR="002F4FAD" w:rsidRPr="002D742F" w:rsidRDefault="002F4FAD" w:rsidP="001904C9">
          <w:pPr>
            <w:pStyle w:val="Sommario2"/>
            <w:tabs>
              <w:tab w:val="left" w:pos="763"/>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6.3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Uso dei beni aziendali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_Toc413593413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18</w:t>
          </w:r>
          <w:r w:rsidRPr="002D742F">
            <w:rPr>
              <w:rFonts w:ascii="Tahoma" w:hAnsi="Tahoma"/>
              <w:b w:val="0"/>
              <w:noProof/>
              <w:color w:val="000000" w:themeColor="text1"/>
            </w:rPr>
            <w:fldChar w:fldCharType="end"/>
          </w:r>
        </w:p>
        <w:p w14:paraId="344E852F" w14:textId="77777777" w:rsidR="00611E22" w:rsidRPr="002D742F" w:rsidRDefault="00A4079E" w:rsidP="001904C9">
          <w:pPr>
            <w:pStyle w:val="Sommario2"/>
            <w:tabs>
              <w:tab w:val="left" w:pos="763"/>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7.</w:t>
          </w:r>
          <w:r w:rsidRPr="002D742F">
            <w:rPr>
              <w:rFonts w:ascii="Tahoma" w:hAnsi="Tahoma"/>
              <w:b w:val="0"/>
              <w:noProof/>
              <w:color w:val="000000" w:themeColor="text1"/>
            </w:rPr>
            <w:tab/>
            <w:t>MODALITÀ</w:t>
          </w:r>
          <w:r w:rsidR="00611E22" w:rsidRPr="002D742F">
            <w:rPr>
              <w:rFonts w:ascii="Tahoma" w:hAnsi="Tahoma"/>
              <w:b w:val="0"/>
              <w:noProof/>
              <w:color w:val="000000" w:themeColor="text1"/>
            </w:rPr>
            <w:t xml:space="preserve"> DI ATTUAZIONE DEL CODICE ETICO PER IL PERSONALE NON DIRIGENTE</w:t>
          </w:r>
          <w:r w:rsidR="00611E22" w:rsidRPr="002D742F">
            <w:rPr>
              <w:rFonts w:ascii="Tahoma" w:hAnsi="Tahoma"/>
              <w:b w:val="0"/>
              <w:noProof/>
              <w:color w:val="000000" w:themeColor="text1"/>
            </w:rPr>
            <w:tab/>
            <w:t>20</w:t>
          </w:r>
        </w:p>
        <w:p w14:paraId="43582F66"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7.1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Rilevazione</w:t>
          </w:r>
          <w:r w:rsidRPr="002D742F">
            <w:rPr>
              <w:rFonts w:ascii="Tahoma" w:hAnsi="Tahoma"/>
              <w:b w:val="0"/>
              <w:noProof/>
              <w:color w:val="000000" w:themeColor="text1"/>
              <w:spacing w:val="-21"/>
              <w:w w:val="115"/>
            </w:rPr>
            <w:t xml:space="preserve"> </w:t>
          </w:r>
          <w:r w:rsidRPr="002D742F">
            <w:rPr>
              <w:rFonts w:ascii="Tahoma" w:hAnsi="Tahoma"/>
              <w:b w:val="0"/>
              <w:noProof/>
              <w:color w:val="000000" w:themeColor="text1"/>
              <w:w w:val="115"/>
            </w:rPr>
            <w:t>delle</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violazioni</w:t>
          </w:r>
          <w:r w:rsidRPr="002D742F">
            <w:rPr>
              <w:rFonts w:ascii="Tahoma" w:hAnsi="Tahoma"/>
              <w:b w:val="0"/>
              <w:noProof/>
              <w:color w:val="000000" w:themeColor="text1"/>
              <w:spacing w:val="-20"/>
              <w:w w:val="115"/>
            </w:rPr>
            <w:t xml:space="preserve"> </w:t>
          </w:r>
          <w:r w:rsidRPr="002D742F">
            <w:rPr>
              <w:rFonts w:ascii="Tahoma" w:hAnsi="Tahoma"/>
              <w:b w:val="0"/>
              <w:noProof/>
              <w:color w:val="000000" w:themeColor="text1"/>
              <w:w w:val="115"/>
            </w:rPr>
            <w:t>del</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Codice</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Etico</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_Toc413593414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19</w:t>
          </w:r>
          <w:r w:rsidRPr="002D742F">
            <w:rPr>
              <w:rFonts w:ascii="Tahoma" w:hAnsi="Tahoma"/>
              <w:b w:val="0"/>
              <w:noProof/>
              <w:color w:val="000000" w:themeColor="text1"/>
            </w:rPr>
            <w:fldChar w:fldCharType="end"/>
          </w:r>
        </w:p>
        <w:p w14:paraId="291F25F0"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7.2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Istruttoria</w:t>
          </w:r>
          <w:r w:rsidRPr="002D742F">
            <w:rPr>
              <w:rFonts w:ascii="Tahoma" w:hAnsi="Tahoma"/>
              <w:b w:val="0"/>
              <w:noProof/>
              <w:color w:val="000000" w:themeColor="text1"/>
              <w:spacing w:val="-65"/>
              <w:w w:val="120"/>
            </w:rPr>
            <w:t xml:space="preserve"> </w:t>
          </w:r>
          <w:r w:rsidRPr="002D742F">
            <w:rPr>
              <w:rFonts w:ascii="Tahoma" w:hAnsi="Tahoma"/>
              <w:b w:val="0"/>
              <w:noProof/>
              <w:color w:val="000000" w:themeColor="text1"/>
              <w:w w:val="120"/>
            </w:rPr>
            <w:t>di segnalate violazioni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_Toc413593415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19</w:t>
          </w:r>
          <w:r w:rsidRPr="002D742F">
            <w:rPr>
              <w:rFonts w:ascii="Tahoma" w:hAnsi="Tahoma"/>
              <w:b w:val="0"/>
              <w:noProof/>
              <w:color w:val="000000" w:themeColor="text1"/>
            </w:rPr>
            <w:fldChar w:fldCharType="end"/>
          </w:r>
        </w:p>
        <w:p w14:paraId="2AFF1F69"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7.3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Applicazione</w:t>
          </w:r>
          <w:r w:rsidRPr="002D742F">
            <w:rPr>
              <w:rFonts w:ascii="Tahoma" w:hAnsi="Tahoma"/>
              <w:b w:val="0"/>
              <w:noProof/>
              <w:color w:val="000000" w:themeColor="text1"/>
              <w:w w:val="115"/>
            </w:rPr>
            <w:t xml:space="preserve"> delle</w:t>
          </w:r>
          <w:r w:rsidRPr="002D742F">
            <w:rPr>
              <w:rFonts w:ascii="Tahoma" w:hAnsi="Tahoma"/>
              <w:b w:val="0"/>
              <w:noProof/>
              <w:color w:val="000000" w:themeColor="text1"/>
              <w:spacing w:val="-39"/>
              <w:w w:val="115"/>
            </w:rPr>
            <w:t xml:space="preserve"> </w:t>
          </w:r>
          <w:r w:rsidRPr="002D742F">
            <w:rPr>
              <w:rFonts w:ascii="Tahoma" w:hAnsi="Tahoma"/>
              <w:b w:val="0"/>
              <w:noProof/>
              <w:color w:val="000000" w:themeColor="text1"/>
              <w:w w:val="115"/>
            </w:rPr>
            <w:t>sanzioni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_Toc413593416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19</w:t>
          </w:r>
          <w:r w:rsidRPr="002D742F">
            <w:rPr>
              <w:rFonts w:ascii="Tahoma" w:hAnsi="Tahoma"/>
              <w:b w:val="0"/>
              <w:noProof/>
              <w:color w:val="000000" w:themeColor="text1"/>
            </w:rPr>
            <w:fldChar w:fldCharType="end"/>
          </w:r>
        </w:p>
        <w:p w14:paraId="1864D3F7" w14:textId="77777777" w:rsidR="002F4FAD" w:rsidRPr="002D742F" w:rsidRDefault="002F4FAD" w:rsidP="001904C9">
          <w:pPr>
            <w:pStyle w:val="Sommario2"/>
            <w:tabs>
              <w:tab w:val="left" w:pos="763"/>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7.4</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Whistleblowing</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_Toc413593417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19</w:t>
          </w:r>
          <w:r w:rsidRPr="002D742F">
            <w:rPr>
              <w:rFonts w:ascii="Tahoma" w:hAnsi="Tahoma"/>
              <w:b w:val="0"/>
              <w:noProof/>
              <w:color w:val="000000" w:themeColor="text1"/>
            </w:rPr>
            <w:fldChar w:fldCharType="end"/>
          </w:r>
        </w:p>
        <w:p w14:paraId="6F2475E2" w14:textId="77777777" w:rsidR="00EE26E6" w:rsidRPr="002D742F" w:rsidRDefault="00EE26E6" w:rsidP="001904C9">
          <w:pPr>
            <w:pStyle w:val="Sommario2"/>
            <w:tabs>
              <w:tab w:val="left" w:pos="763"/>
              <w:tab w:val="right" w:leader="dot" w:pos="10670"/>
            </w:tabs>
            <w:ind w:right="48"/>
            <w:rPr>
              <w:rFonts w:ascii="Tahoma" w:hAnsi="Tahoma"/>
              <w:b w:val="0"/>
              <w:noProof/>
              <w:color w:val="000000" w:themeColor="text1"/>
            </w:rPr>
          </w:pPr>
        </w:p>
        <w:p w14:paraId="3FF441E5" w14:textId="77777777" w:rsidR="002D742F" w:rsidRDefault="002D742F" w:rsidP="001904C9">
          <w:pPr>
            <w:pStyle w:val="Sommario2"/>
            <w:tabs>
              <w:tab w:val="left" w:pos="763"/>
              <w:tab w:val="right" w:leader="dot" w:pos="10670"/>
            </w:tabs>
            <w:ind w:right="48"/>
            <w:rPr>
              <w:rFonts w:ascii="Tahoma" w:hAnsi="Tahoma"/>
              <w:b w:val="0"/>
              <w:noProof/>
              <w:color w:val="000000" w:themeColor="text1"/>
            </w:rPr>
          </w:pPr>
        </w:p>
        <w:p w14:paraId="64CB400F" w14:textId="77777777" w:rsidR="00611E22" w:rsidRPr="002D742F" w:rsidRDefault="00A4079E" w:rsidP="001904C9">
          <w:pPr>
            <w:pStyle w:val="Sommario2"/>
            <w:tabs>
              <w:tab w:val="left" w:pos="763"/>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8.</w:t>
          </w:r>
          <w:r w:rsidRPr="002D742F">
            <w:rPr>
              <w:rFonts w:ascii="Tahoma" w:hAnsi="Tahoma"/>
              <w:b w:val="0"/>
              <w:noProof/>
              <w:color w:val="000000" w:themeColor="text1"/>
            </w:rPr>
            <w:tab/>
            <w:t>MODALITÀ</w:t>
          </w:r>
          <w:r w:rsidR="00611E22" w:rsidRPr="002D742F">
            <w:rPr>
              <w:rFonts w:ascii="Tahoma" w:hAnsi="Tahoma"/>
              <w:b w:val="0"/>
              <w:noProof/>
              <w:color w:val="000000" w:themeColor="text1"/>
            </w:rPr>
            <w:t xml:space="preserve"> DI ATTUZIONE DEL CODICE ETICO PER IL PERSONALE DIRIGENTE</w:t>
          </w:r>
          <w:r w:rsidR="00611E22" w:rsidRPr="002D742F">
            <w:rPr>
              <w:rFonts w:ascii="Tahoma" w:hAnsi="Tahoma"/>
              <w:b w:val="0"/>
              <w:noProof/>
              <w:color w:val="000000" w:themeColor="text1"/>
            </w:rPr>
            <w:tab/>
            <w:t>21</w:t>
          </w:r>
        </w:p>
        <w:p w14:paraId="64655B16"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8.1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Rilevazione delle violazioni del Codice Etico</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_Toc413593418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20</w:t>
          </w:r>
          <w:r w:rsidRPr="002D742F">
            <w:rPr>
              <w:rFonts w:ascii="Tahoma" w:hAnsi="Tahoma"/>
              <w:b w:val="0"/>
              <w:noProof/>
              <w:color w:val="000000" w:themeColor="text1"/>
            </w:rPr>
            <w:fldChar w:fldCharType="end"/>
          </w:r>
        </w:p>
        <w:p w14:paraId="1F643A74"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8.2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Istruttoria</w:t>
          </w:r>
          <w:r w:rsidRPr="002D742F">
            <w:rPr>
              <w:rFonts w:ascii="Tahoma" w:hAnsi="Tahoma"/>
              <w:b w:val="0"/>
              <w:noProof/>
              <w:color w:val="000000" w:themeColor="text1"/>
              <w:spacing w:val="-65"/>
              <w:w w:val="120"/>
            </w:rPr>
            <w:t xml:space="preserve"> </w:t>
          </w:r>
          <w:r w:rsidRPr="002D742F">
            <w:rPr>
              <w:rFonts w:ascii="Tahoma" w:hAnsi="Tahoma"/>
              <w:b w:val="0"/>
              <w:noProof/>
              <w:color w:val="000000" w:themeColor="text1"/>
              <w:w w:val="120"/>
            </w:rPr>
            <w:t>di segnalate violazioni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_Toc413593419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20</w:t>
          </w:r>
          <w:r w:rsidRPr="002D742F">
            <w:rPr>
              <w:rFonts w:ascii="Tahoma" w:hAnsi="Tahoma"/>
              <w:b w:val="0"/>
              <w:noProof/>
              <w:color w:val="000000" w:themeColor="text1"/>
            </w:rPr>
            <w:fldChar w:fldCharType="end"/>
          </w:r>
        </w:p>
        <w:p w14:paraId="63233759"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8.3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Adozione di provvedimenti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_Toc413593420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20</w:t>
          </w:r>
          <w:r w:rsidRPr="002D742F">
            <w:rPr>
              <w:rFonts w:ascii="Tahoma" w:hAnsi="Tahoma"/>
              <w:b w:val="0"/>
              <w:noProof/>
              <w:color w:val="000000" w:themeColor="text1"/>
            </w:rPr>
            <w:fldChar w:fldCharType="end"/>
          </w:r>
        </w:p>
        <w:p w14:paraId="590F4EE9" w14:textId="77777777" w:rsidR="002F4FAD" w:rsidRPr="002D742F" w:rsidRDefault="002F4FAD" w:rsidP="001904C9">
          <w:pPr>
            <w:pStyle w:val="Sommario2"/>
            <w:tabs>
              <w:tab w:val="left" w:pos="763"/>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8.4</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Whistleblowing</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_Toc413593421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20</w:t>
          </w:r>
          <w:r w:rsidRPr="002D742F">
            <w:rPr>
              <w:rFonts w:ascii="Tahoma" w:hAnsi="Tahoma"/>
              <w:b w:val="0"/>
              <w:noProof/>
              <w:color w:val="000000" w:themeColor="text1"/>
            </w:rPr>
            <w:fldChar w:fldCharType="end"/>
          </w:r>
        </w:p>
        <w:p w14:paraId="3B532AF8" w14:textId="77777777" w:rsidR="00611E22" w:rsidRPr="002D742F" w:rsidRDefault="00A4079E" w:rsidP="001904C9">
          <w:pPr>
            <w:pStyle w:val="Sommario2"/>
            <w:tabs>
              <w:tab w:val="left" w:pos="763"/>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9.</w:t>
          </w:r>
          <w:r w:rsidRPr="002D742F">
            <w:rPr>
              <w:rFonts w:ascii="Tahoma" w:hAnsi="Tahoma"/>
              <w:b w:val="0"/>
              <w:noProof/>
              <w:color w:val="000000" w:themeColor="text1"/>
            </w:rPr>
            <w:tab/>
            <w:t>MODALITÀ</w:t>
          </w:r>
          <w:r w:rsidR="00611E22" w:rsidRPr="002D742F">
            <w:rPr>
              <w:rFonts w:ascii="Tahoma" w:hAnsi="Tahoma"/>
              <w:b w:val="0"/>
              <w:noProof/>
              <w:color w:val="000000" w:themeColor="text1"/>
            </w:rPr>
            <w:t xml:space="preserve"> DI ATTUAZIONE DEL CODICE ETICO PER I COLLABORATORI</w:t>
          </w:r>
          <w:r w:rsidR="00611E22" w:rsidRPr="002D742F">
            <w:rPr>
              <w:rFonts w:ascii="Tahoma" w:hAnsi="Tahoma"/>
              <w:b w:val="0"/>
              <w:noProof/>
              <w:color w:val="000000" w:themeColor="text1"/>
            </w:rPr>
            <w:tab/>
            <w:t>22</w:t>
          </w:r>
        </w:p>
        <w:p w14:paraId="00A43C45" w14:textId="77777777" w:rsidR="002F4FAD" w:rsidRPr="002D742F" w:rsidRDefault="002F4FAD" w:rsidP="001904C9">
          <w:pPr>
            <w:pStyle w:val="Sommario2"/>
            <w:tabs>
              <w:tab w:val="left" w:pos="763"/>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9.1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Rilevazione</w:t>
          </w:r>
          <w:r w:rsidRPr="002D742F">
            <w:rPr>
              <w:rFonts w:ascii="Tahoma" w:hAnsi="Tahoma"/>
              <w:b w:val="0"/>
              <w:noProof/>
              <w:color w:val="000000" w:themeColor="text1"/>
              <w:spacing w:val="-21"/>
              <w:w w:val="115"/>
            </w:rPr>
            <w:t xml:space="preserve"> </w:t>
          </w:r>
          <w:r w:rsidRPr="002D742F">
            <w:rPr>
              <w:rFonts w:ascii="Tahoma" w:hAnsi="Tahoma"/>
              <w:b w:val="0"/>
              <w:noProof/>
              <w:color w:val="000000" w:themeColor="text1"/>
              <w:w w:val="115"/>
            </w:rPr>
            <w:t>delle</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violazioni</w:t>
          </w:r>
          <w:r w:rsidRPr="002D742F">
            <w:rPr>
              <w:rFonts w:ascii="Tahoma" w:hAnsi="Tahoma"/>
              <w:b w:val="0"/>
              <w:noProof/>
              <w:color w:val="000000" w:themeColor="text1"/>
              <w:spacing w:val="-20"/>
              <w:w w:val="115"/>
            </w:rPr>
            <w:t xml:space="preserve"> </w:t>
          </w:r>
          <w:r w:rsidRPr="002D742F">
            <w:rPr>
              <w:rFonts w:ascii="Tahoma" w:hAnsi="Tahoma"/>
              <w:b w:val="0"/>
              <w:noProof/>
              <w:color w:val="000000" w:themeColor="text1"/>
              <w:w w:val="115"/>
            </w:rPr>
            <w:t>del</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Codice</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Etico</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_Toc413593422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21</w:t>
          </w:r>
          <w:r w:rsidRPr="002D742F">
            <w:rPr>
              <w:rFonts w:ascii="Tahoma" w:hAnsi="Tahoma"/>
              <w:b w:val="0"/>
              <w:noProof/>
              <w:color w:val="000000" w:themeColor="text1"/>
            </w:rPr>
            <w:fldChar w:fldCharType="end"/>
          </w:r>
        </w:p>
        <w:p w14:paraId="37A8E42E" w14:textId="77777777" w:rsidR="002F4FAD" w:rsidRPr="002D742F" w:rsidRDefault="002F4FAD" w:rsidP="001904C9">
          <w:pPr>
            <w:pStyle w:val="Sommario2"/>
            <w:tabs>
              <w:tab w:val="left" w:pos="834"/>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w w:val="120"/>
            </w:rPr>
            <w:t>9.2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Istruttoria</w:t>
          </w:r>
          <w:r w:rsidRPr="002D742F">
            <w:rPr>
              <w:rFonts w:ascii="Tahoma" w:hAnsi="Tahoma"/>
              <w:b w:val="0"/>
              <w:noProof/>
              <w:color w:val="000000" w:themeColor="text1"/>
              <w:spacing w:val="-65"/>
              <w:w w:val="120"/>
            </w:rPr>
            <w:t xml:space="preserve"> </w:t>
          </w:r>
          <w:r w:rsidRPr="002D742F">
            <w:rPr>
              <w:rFonts w:ascii="Tahoma" w:hAnsi="Tahoma"/>
              <w:b w:val="0"/>
              <w:noProof/>
              <w:color w:val="000000" w:themeColor="text1"/>
              <w:w w:val="120"/>
            </w:rPr>
            <w:t>di segnalate violazioni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_Toc413593423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21</w:t>
          </w:r>
          <w:r w:rsidRPr="002D742F">
            <w:rPr>
              <w:rFonts w:ascii="Tahoma" w:hAnsi="Tahoma"/>
              <w:b w:val="0"/>
              <w:noProof/>
              <w:color w:val="000000" w:themeColor="text1"/>
            </w:rPr>
            <w:fldChar w:fldCharType="end"/>
          </w:r>
        </w:p>
        <w:p w14:paraId="65468CA1" w14:textId="77777777" w:rsidR="002F4FAD" w:rsidRPr="002D742F" w:rsidRDefault="002F4FAD" w:rsidP="001904C9">
          <w:pPr>
            <w:pStyle w:val="Sommario2"/>
            <w:tabs>
              <w:tab w:val="left" w:pos="818"/>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w w:val="115"/>
            </w:rPr>
            <w:t>9.3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Determinazione della</w:t>
          </w:r>
          <w:r w:rsidRPr="002D742F">
            <w:rPr>
              <w:rFonts w:ascii="Tahoma" w:hAnsi="Tahoma"/>
              <w:b w:val="0"/>
              <w:noProof/>
              <w:color w:val="000000" w:themeColor="text1"/>
              <w:spacing w:val="-43"/>
              <w:w w:val="115"/>
            </w:rPr>
            <w:t xml:space="preserve"> </w:t>
          </w:r>
          <w:r w:rsidRPr="002D742F">
            <w:rPr>
              <w:rFonts w:ascii="Tahoma" w:hAnsi="Tahoma"/>
              <w:b w:val="0"/>
              <w:noProof/>
              <w:color w:val="000000" w:themeColor="text1"/>
              <w:w w:val="115"/>
            </w:rPr>
            <w:t>condotta</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_Toc413593424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21</w:t>
          </w:r>
          <w:r w:rsidRPr="002D742F">
            <w:rPr>
              <w:rFonts w:ascii="Tahoma" w:hAnsi="Tahoma"/>
              <w:b w:val="0"/>
              <w:noProof/>
              <w:color w:val="000000" w:themeColor="text1"/>
            </w:rPr>
            <w:fldChar w:fldCharType="end"/>
          </w:r>
        </w:p>
        <w:p w14:paraId="5E8DF293" w14:textId="77777777" w:rsidR="002F4FAD" w:rsidRPr="002D742F" w:rsidRDefault="002F4FAD" w:rsidP="001904C9">
          <w:pPr>
            <w:pStyle w:val="Sommario2"/>
            <w:tabs>
              <w:tab w:val="left" w:pos="818"/>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w w:val="115"/>
            </w:rPr>
            <w:t>9.4</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Whistleblowing</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_Toc413593425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21</w:t>
          </w:r>
          <w:r w:rsidRPr="002D742F">
            <w:rPr>
              <w:rFonts w:ascii="Tahoma" w:hAnsi="Tahoma"/>
              <w:b w:val="0"/>
              <w:noProof/>
              <w:color w:val="000000" w:themeColor="text1"/>
            </w:rPr>
            <w:fldChar w:fldCharType="end"/>
          </w:r>
        </w:p>
        <w:p w14:paraId="069FD56F" w14:textId="77777777" w:rsidR="00611E22" w:rsidRPr="002D742F" w:rsidRDefault="00611E22" w:rsidP="001904C9">
          <w:pPr>
            <w:pStyle w:val="Sommario2"/>
            <w:tabs>
              <w:tab w:val="left" w:pos="818"/>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1</w:t>
          </w:r>
          <w:r w:rsidR="00A4079E" w:rsidRPr="002D742F">
            <w:rPr>
              <w:rFonts w:ascii="Tahoma" w:hAnsi="Tahoma"/>
              <w:b w:val="0"/>
              <w:noProof/>
              <w:color w:val="000000" w:themeColor="text1"/>
            </w:rPr>
            <w:t>0.</w:t>
          </w:r>
          <w:r w:rsidR="00A4079E" w:rsidRPr="002D742F">
            <w:rPr>
              <w:rFonts w:ascii="Tahoma" w:hAnsi="Tahoma"/>
              <w:b w:val="0"/>
              <w:noProof/>
              <w:color w:val="000000" w:themeColor="text1"/>
            </w:rPr>
            <w:tab/>
            <w:t>MODALITÀ</w:t>
          </w:r>
          <w:r w:rsidRPr="002D742F">
            <w:rPr>
              <w:rFonts w:ascii="Tahoma" w:hAnsi="Tahoma"/>
              <w:b w:val="0"/>
              <w:noProof/>
              <w:color w:val="000000" w:themeColor="text1"/>
            </w:rPr>
            <w:t xml:space="preserve"> DI ATTUAZIONE DEL CODICE ETICO PER GLI ORGANI CONSORTILI</w:t>
          </w:r>
          <w:r w:rsidRPr="002D742F">
            <w:rPr>
              <w:rFonts w:ascii="Tahoma" w:hAnsi="Tahoma"/>
              <w:b w:val="0"/>
              <w:noProof/>
              <w:color w:val="000000" w:themeColor="text1"/>
            </w:rPr>
            <w:tab/>
            <w:t>23</w:t>
          </w:r>
        </w:p>
        <w:p w14:paraId="3CCBC99C" w14:textId="77777777" w:rsidR="002F4FAD" w:rsidRPr="002D742F" w:rsidRDefault="002F4FAD" w:rsidP="001904C9">
          <w:pPr>
            <w:pStyle w:val="Sommario2"/>
            <w:tabs>
              <w:tab w:val="left" w:pos="890"/>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10.1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Rilevazione</w:t>
          </w:r>
          <w:r w:rsidRPr="002D742F">
            <w:rPr>
              <w:rFonts w:ascii="Tahoma" w:hAnsi="Tahoma"/>
              <w:b w:val="0"/>
              <w:noProof/>
              <w:color w:val="000000" w:themeColor="text1"/>
              <w:spacing w:val="-21"/>
              <w:w w:val="115"/>
            </w:rPr>
            <w:t xml:space="preserve"> </w:t>
          </w:r>
          <w:r w:rsidRPr="002D742F">
            <w:rPr>
              <w:rFonts w:ascii="Tahoma" w:hAnsi="Tahoma"/>
              <w:b w:val="0"/>
              <w:noProof/>
              <w:color w:val="000000" w:themeColor="text1"/>
              <w:w w:val="115"/>
            </w:rPr>
            <w:t>delle</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violazioni</w:t>
          </w:r>
          <w:r w:rsidRPr="002D742F">
            <w:rPr>
              <w:rFonts w:ascii="Tahoma" w:hAnsi="Tahoma"/>
              <w:b w:val="0"/>
              <w:noProof/>
              <w:color w:val="000000" w:themeColor="text1"/>
              <w:spacing w:val="-20"/>
              <w:w w:val="115"/>
            </w:rPr>
            <w:t xml:space="preserve"> </w:t>
          </w:r>
          <w:r w:rsidRPr="002D742F">
            <w:rPr>
              <w:rFonts w:ascii="Tahoma" w:hAnsi="Tahoma"/>
              <w:b w:val="0"/>
              <w:noProof/>
              <w:color w:val="000000" w:themeColor="text1"/>
              <w:w w:val="115"/>
            </w:rPr>
            <w:t>del</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Codice</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Etico</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_Toc413593427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22</w:t>
          </w:r>
          <w:r w:rsidRPr="002D742F">
            <w:rPr>
              <w:rFonts w:ascii="Tahoma" w:hAnsi="Tahoma"/>
              <w:b w:val="0"/>
              <w:noProof/>
              <w:color w:val="000000" w:themeColor="text1"/>
            </w:rPr>
            <w:fldChar w:fldCharType="end"/>
          </w:r>
        </w:p>
        <w:p w14:paraId="710227AE" w14:textId="77777777" w:rsidR="002F4FAD" w:rsidRPr="002D742F" w:rsidRDefault="002F4FAD" w:rsidP="001904C9">
          <w:pPr>
            <w:pStyle w:val="Sommario2"/>
            <w:tabs>
              <w:tab w:val="left" w:pos="890"/>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10.2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Istruttoria</w:t>
          </w:r>
          <w:r w:rsidRPr="002D742F">
            <w:rPr>
              <w:rFonts w:ascii="Tahoma" w:hAnsi="Tahoma"/>
              <w:b w:val="0"/>
              <w:noProof/>
              <w:color w:val="000000" w:themeColor="text1"/>
              <w:spacing w:val="-65"/>
              <w:w w:val="120"/>
            </w:rPr>
            <w:t xml:space="preserve"> </w:t>
          </w:r>
          <w:r w:rsidRPr="002D742F">
            <w:rPr>
              <w:rFonts w:ascii="Tahoma" w:hAnsi="Tahoma"/>
              <w:b w:val="0"/>
              <w:noProof/>
              <w:color w:val="000000" w:themeColor="text1"/>
              <w:w w:val="120"/>
            </w:rPr>
            <w:t>di segnalate violazioni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_Toc413593428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22</w:t>
          </w:r>
          <w:r w:rsidRPr="002D742F">
            <w:rPr>
              <w:rFonts w:ascii="Tahoma" w:hAnsi="Tahoma"/>
              <w:b w:val="0"/>
              <w:noProof/>
              <w:color w:val="000000" w:themeColor="text1"/>
            </w:rPr>
            <w:fldChar w:fldCharType="end"/>
          </w:r>
        </w:p>
        <w:p w14:paraId="7AB93F62" w14:textId="77777777" w:rsidR="002F4FAD" w:rsidRPr="002D742F" w:rsidRDefault="002F4FAD" w:rsidP="001904C9">
          <w:pPr>
            <w:pStyle w:val="Sommario2"/>
            <w:tabs>
              <w:tab w:val="left" w:pos="890"/>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10.3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Determinazione della</w:t>
          </w:r>
          <w:r w:rsidRPr="002D742F">
            <w:rPr>
              <w:rFonts w:ascii="Tahoma" w:hAnsi="Tahoma"/>
              <w:b w:val="0"/>
              <w:noProof/>
              <w:color w:val="000000" w:themeColor="text1"/>
              <w:spacing w:val="-43"/>
              <w:w w:val="115"/>
            </w:rPr>
            <w:t xml:space="preserve"> </w:t>
          </w:r>
          <w:r w:rsidRPr="002D742F">
            <w:rPr>
              <w:rFonts w:ascii="Tahoma" w:hAnsi="Tahoma"/>
              <w:b w:val="0"/>
              <w:noProof/>
              <w:color w:val="000000" w:themeColor="text1"/>
              <w:w w:val="115"/>
            </w:rPr>
            <w:t>condotta</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_Toc413593429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22</w:t>
          </w:r>
          <w:r w:rsidRPr="002D742F">
            <w:rPr>
              <w:rFonts w:ascii="Tahoma" w:hAnsi="Tahoma"/>
              <w:b w:val="0"/>
              <w:noProof/>
              <w:color w:val="000000" w:themeColor="text1"/>
            </w:rPr>
            <w:fldChar w:fldCharType="end"/>
          </w:r>
        </w:p>
        <w:p w14:paraId="2FC19880" w14:textId="77777777" w:rsidR="002F4FAD" w:rsidRPr="002D742F" w:rsidRDefault="002F4FAD" w:rsidP="001904C9">
          <w:pPr>
            <w:pStyle w:val="Sommario2"/>
            <w:tabs>
              <w:tab w:val="left" w:pos="890"/>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10.4</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Whistleblowing</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_Toc413593430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22</w:t>
          </w:r>
          <w:r w:rsidRPr="002D742F">
            <w:rPr>
              <w:rFonts w:ascii="Tahoma" w:hAnsi="Tahoma"/>
              <w:b w:val="0"/>
              <w:noProof/>
              <w:color w:val="000000" w:themeColor="text1"/>
            </w:rPr>
            <w:fldChar w:fldCharType="end"/>
          </w:r>
        </w:p>
        <w:p w14:paraId="310430C1" w14:textId="2522B102" w:rsidR="00611E22" w:rsidRPr="002D742F" w:rsidRDefault="00A4079E" w:rsidP="001904C9">
          <w:pPr>
            <w:pStyle w:val="Sommario2"/>
            <w:tabs>
              <w:tab w:val="left" w:pos="890"/>
              <w:tab w:val="right" w:leader="dot" w:pos="10670"/>
            </w:tabs>
            <w:ind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rPr>
            <w:t>11.</w:t>
          </w:r>
          <w:r w:rsidRPr="002D742F">
            <w:rPr>
              <w:rFonts w:ascii="Tahoma" w:hAnsi="Tahoma"/>
              <w:b w:val="0"/>
              <w:noProof/>
              <w:color w:val="000000" w:themeColor="text1"/>
            </w:rPr>
            <w:tab/>
            <w:t>MODALITÀ</w:t>
          </w:r>
          <w:r w:rsidR="00611E22" w:rsidRPr="002D742F">
            <w:rPr>
              <w:rFonts w:ascii="Tahoma" w:hAnsi="Tahoma"/>
              <w:b w:val="0"/>
              <w:noProof/>
              <w:color w:val="000000" w:themeColor="text1"/>
            </w:rPr>
            <w:t xml:space="preserve"> DI ATTUAZIONE DEL CODICE ETICO IN RELAZIONE AL D</w:t>
          </w:r>
          <w:r w:rsidR="002C61A2">
            <w:rPr>
              <w:rFonts w:ascii="Tahoma" w:hAnsi="Tahoma"/>
              <w:b w:val="0"/>
              <w:noProof/>
              <w:color w:val="000000" w:themeColor="text1"/>
            </w:rPr>
            <w:t>. LGS.</w:t>
          </w:r>
          <w:r w:rsidR="00611E22" w:rsidRPr="002D742F">
            <w:rPr>
              <w:rFonts w:ascii="Tahoma" w:hAnsi="Tahoma"/>
              <w:b w:val="0"/>
              <w:noProof/>
              <w:color w:val="000000" w:themeColor="text1"/>
            </w:rPr>
            <w:t xml:space="preserve"> 231/2001</w:t>
          </w:r>
          <w:r w:rsidR="00611E22" w:rsidRPr="002D742F">
            <w:rPr>
              <w:rFonts w:ascii="Tahoma" w:hAnsi="Tahoma"/>
              <w:b w:val="0"/>
              <w:noProof/>
              <w:color w:val="000000" w:themeColor="text1"/>
            </w:rPr>
            <w:tab/>
            <w:t>24</w:t>
          </w:r>
        </w:p>
        <w:p w14:paraId="08CF362E" w14:textId="77777777" w:rsidR="002F4FAD" w:rsidRPr="002D742F" w:rsidRDefault="002F4FAD" w:rsidP="001904C9">
          <w:pPr>
            <w:pStyle w:val="Sommario2"/>
            <w:tabs>
              <w:tab w:val="left" w:pos="890"/>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11.1</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Rilevazione</w:t>
          </w:r>
          <w:r w:rsidRPr="002D742F">
            <w:rPr>
              <w:rFonts w:ascii="Tahoma" w:hAnsi="Tahoma"/>
              <w:b w:val="0"/>
              <w:noProof/>
              <w:color w:val="000000" w:themeColor="text1"/>
              <w:spacing w:val="-21"/>
              <w:w w:val="115"/>
            </w:rPr>
            <w:t xml:space="preserve"> </w:t>
          </w:r>
          <w:r w:rsidRPr="002D742F">
            <w:rPr>
              <w:rFonts w:ascii="Tahoma" w:hAnsi="Tahoma"/>
              <w:b w:val="0"/>
              <w:noProof/>
              <w:color w:val="000000" w:themeColor="text1"/>
              <w:w w:val="115"/>
            </w:rPr>
            <w:t>delle</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violazioni</w:t>
          </w:r>
          <w:r w:rsidRPr="002D742F">
            <w:rPr>
              <w:rFonts w:ascii="Tahoma" w:hAnsi="Tahoma"/>
              <w:b w:val="0"/>
              <w:noProof/>
              <w:color w:val="000000" w:themeColor="text1"/>
              <w:spacing w:val="-20"/>
              <w:w w:val="115"/>
            </w:rPr>
            <w:t xml:space="preserve"> </w:t>
          </w:r>
          <w:r w:rsidRPr="002D742F">
            <w:rPr>
              <w:rFonts w:ascii="Tahoma" w:hAnsi="Tahoma"/>
              <w:b w:val="0"/>
              <w:noProof/>
              <w:color w:val="000000" w:themeColor="text1"/>
              <w:w w:val="115"/>
            </w:rPr>
            <w:t>del</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Codice</w:t>
          </w:r>
          <w:r w:rsidRPr="002D742F">
            <w:rPr>
              <w:rFonts w:ascii="Tahoma" w:hAnsi="Tahoma"/>
              <w:b w:val="0"/>
              <w:noProof/>
              <w:color w:val="000000" w:themeColor="text1"/>
              <w:spacing w:val="-18"/>
              <w:w w:val="115"/>
            </w:rPr>
            <w:t xml:space="preserve"> </w:t>
          </w:r>
          <w:r w:rsidRPr="002D742F">
            <w:rPr>
              <w:rFonts w:ascii="Tahoma" w:hAnsi="Tahoma"/>
              <w:b w:val="0"/>
              <w:noProof/>
              <w:color w:val="000000" w:themeColor="text1"/>
              <w:w w:val="115"/>
            </w:rPr>
            <w:t>Etico</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_Toc413593431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23</w:t>
          </w:r>
          <w:r w:rsidRPr="002D742F">
            <w:rPr>
              <w:rFonts w:ascii="Tahoma" w:hAnsi="Tahoma"/>
              <w:b w:val="0"/>
              <w:noProof/>
              <w:color w:val="000000" w:themeColor="text1"/>
            </w:rPr>
            <w:fldChar w:fldCharType="end"/>
          </w:r>
        </w:p>
        <w:p w14:paraId="105E42ED" w14:textId="77777777" w:rsidR="002F4FAD" w:rsidRPr="002D742F" w:rsidRDefault="002F4FAD" w:rsidP="001904C9">
          <w:pPr>
            <w:pStyle w:val="Sommario2"/>
            <w:tabs>
              <w:tab w:val="left" w:pos="890"/>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11.2</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20"/>
            </w:rPr>
            <w:t>Istruttoria</w:t>
          </w:r>
          <w:r w:rsidRPr="002D742F">
            <w:rPr>
              <w:rFonts w:ascii="Tahoma" w:hAnsi="Tahoma"/>
              <w:b w:val="0"/>
              <w:noProof/>
              <w:color w:val="000000" w:themeColor="text1"/>
              <w:spacing w:val="-65"/>
              <w:w w:val="120"/>
            </w:rPr>
            <w:t xml:space="preserve"> </w:t>
          </w:r>
          <w:r w:rsidRPr="002D742F">
            <w:rPr>
              <w:rFonts w:ascii="Tahoma" w:hAnsi="Tahoma"/>
              <w:b w:val="0"/>
              <w:noProof/>
              <w:color w:val="000000" w:themeColor="text1"/>
              <w:w w:val="120"/>
            </w:rPr>
            <w:t>di segnalate violazioni</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_Toc413593432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23</w:t>
          </w:r>
          <w:r w:rsidRPr="002D742F">
            <w:rPr>
              <w:rFonts w:ascii="Tahoma" w:hAnsi="Tahoma"/>
              <w:b w:val="0"/>
              <w:noProof/>
              <w:color w:val="000000" w:themeColor="text1"/>
            </w:rPr>
            <w:fldChar w:fldCharType="end"/>
          </w:r>
        </w:p>
        <w:p w14:paraId="0B3A4B21" w14:textId="77777777" w:rsidR="002F4FAD" w:rsidRPr="002D742F" w:rsidRDefault="002F4FAD" w:rsidP="001904C9">
          <w:pPr>
            <w:pStyle w:val="Sommario2"/>
            <w:tabs>
              <w:tab w:val="left" w:pos="890"/>
              <w:tab w:val="right" w:leader="dot" w:pos="10670"/>
            </w:tabs>
            <w:ind w:left="426" w:right="48"/>
            <w:rPr>
              <w:rFonts w:ascii="Tahoma" w:eastAsiaTheme="minorEastAsia" w:hAnsi="Tahoma"/>
              <w:b w:val="0"/>
              <w:noProof/>
              <w:color w:val="000000" w:themeColor="text1"/>
              <w:lang w:eastAsia="ja-JP" w:bidi="ar-SA"/>
            </w:rPr>
          </w:pPr>
          <w:r w:rsidRPr="002D742F">
            <w:rPr>
              <w:rFonts w:ascii="Tahoma" w:hAnsi="Tahoma"/>
              <w:b w:val="0"/>
              <w:noProof/>
              <w:color w:val="000000" w:themeColor="text1"/>
              <w:spacing w:val="-3"/>
            </w:rPr>
            <w:t>11.3</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Determinazione della</w:t>
          </w:r>
          <w:r w:rsidRPr="002D742F">
            <w:rPr>
              <w:rFonts w:ascii="Tahoma" w:hAnsi="Tahoma"/>
              <w:b w:val="0"/>
              <w:noProof/>
              <w:color w:val="000000" w:themeColor="text1"/>
              <w:spacing w:val="-43"/>
              <w:w w:val="115"/>
            </w:rPr>
            <w:t xml:space="preserve"> </w:t>
          </w:r>
          <w:r w:rsidRPr="002D742F">
            <w:rPr>
              <w:rFonts w:ascii="Tahoma" w:hAnsi="Tahoma"/>
              <w:b w:val="0"/>
              <w:noProof/>
              <w:color w:val="000000" w:themeColor="text1"/>
              <w:w w:val="115"/>
            </w:rPr>
            <w:t>condotta</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_Toc413593433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23</w:t>
          </w:r>
          <w:r w:rsidRPr="002D742F">
            <w:rPr>
              <w:rFonts w:ascii="Tahoma" w:hAnsi="Tahoma"/>
              <w:b w:val="0"/>
              <w:noProof/>
              <w:color w:val="000000" w:themeColor="text1"/>
            </w:rPr>
            <w:fldChar w:fldCharType="end"/>
          </w:r>
        </w:p>
        <w:p w14:paraId="5660D9F9" w14:textId="77777777" w:rsidR="002F4FAD" w:rsidRPr="002D742F" w:rsidRDefault="002F4FAD" w:rsidP="001904C9">
          <w:pPr>
            <w:pStyle w:val="Sommario2"/>
            <w:tabs>
              <w:tab w:val="left" w:pos="890"/>
              <w:tab w:val="right" w:leader="dot" w:pos="10670"/>
            </w:tabs>
            <w:ind w:left="426" w:right="48"/>
            <w:rPr>
              <w:rFonts w:ascii="Tahoma" w:hAnsi="Tahoma"/>
              <w:b w:val="0"/>
              <w:noProof/>
              <w:color w:val="000000" w:themeColor="text1"/>
            </w:rPr>
          </w:pPr>
          <w:r w:rsidRPr="002D742F">
            <w:rPr>
              <w:rFonts w:ascii="Tahoma" w:hAnsi="Tahoma"/>
              <w:b w:val="0"/>
              <w:noProof/>
              <w:color w:val="000000" w:themeColor="text1"/>
              <w:spacing w:val="-3"/>
            </w:rPr>
            <w:t>11.4</w:t>
          </w:r>
          <w:r w:rsidRPr="002D742F">
            <w:rPr>
              <w:rFonts w:ascii="Tahoma" w:eastAsiaTheme="minorEastAsia" w:hAnsi="Tahoma"/>
              <w:b w:val="0"/>
              <w:noProof/>
              <w:color w:val="000000" w:themeColor="text1"/>
              <w:lang w:eastAsia="ja-JP" w:bidi="ar-SA"/>
            </w:rPr>
            <w:tab/>
          </w:r>
          <w:r w:rsidRPr="002D742F">
            <w:rPr>
              <w:rFonts w:ascii="Tahoma" w:hAnsi="Tahoma"/>
              <w:b w:val="0"/>
              <w:noProof/>
              <w:color w:val="000000" w:themeColor="text1"/>
              <w:w w:val="115"/>
            </w:rPr>
            <w:t>Whistleblowing</w:t>
          </w:r>
          <w:r w:rsidRPr="002D742F">
            <w:rPr>
              <w:rFonts w:ascii="Tahoma" w:hAnsi="Tahoma"/>
              <w:b w:val="0"/>
              <w:noProof/>
              <w:color w:val="000000" w:themeColor="text1"/>
            </w:rPr>
            <w:tab/>
          </w:r>
          <w:r w:rsidRPr="002D742F">
            <w:rPr>
              <w:rFonts w:ascii="Tahoma" w:hAnsi="Tahoma"/>
              <w:b w:val="0"/>
              <w:noProof/>
              <w:color w:val="000000" w:themeColor="text1"/>
            </w:rPr>
            <w:fldChar w:fldCharType="begin"/>
          </w:r>
          <w:r w:rsidRPr="002D742F">
            <w:rPr>
              <w:rFonts w:ascii="Tahoma" w:hAnsi="Tahoma"/>
              <w:b w:val="0"/>
              <w:noProof/>
              <w:color w:val="000000" w:themeColor="text1"/>
            </w:rPr>
            <w:instrText xml:space="preserve"> PAGEREF _Toc413593434 \h </w:instrText>
          </w:r>
          <w:r w:rsidRPr="002D742F">
            <w:rPr>
              <w:rFonts w:ascii="Tahoma" w:hAnsi="Tahoma"/>
              <w:b w:val="0"/>
              <w:noProof/>
              <w:color w:val="000000" w:themeColor="text1"/>
            </w:rPr>
          </w:r>
          <w:r w:rsidRPr="002D742F">
            <w:rPr>
              <w:rFonts w:ascii="Tahoma" w:hAnsi="Tahoma"/>
              <w:b w:val="0"/>
              <w:noProof/>
              <w:color w:val="000000" w:themeColor="text1"/>
            </w:rPr>
            <w:fldChar w:fldCharType="separate"/>
          </w:r>
          <w:r w:rsidR="00D65CF4" w:rsidRPr="002D742F">
            <w:rPr>
              <w:rFonts w:ascii="Tahoma" w:hAnsi="Tahoma"/>
              <w:b w:val="0"/>
              <w:noProof/>
              <w:color w:val="000000" w:themeColor="text1"/>
            </w:rPr>
            <w:t>23</w:t>
          </w:r>
          <w:r w:rsidRPr="002D742F">
            <w:rPr>
              <w:rFonts w:ascii="Tahoma" w:hAnsi="Tahoma"/>
              <w:b w:val="0"/>
              <w:noProof/>
              <w:color w:val="000000" w:themeColor="text1"/>
            </w:rPr>
            <w:fldChar w:fldCharType="end"/>
          </w:r>
        </w:p>
        <w:p w14:paraId="5C970D02" w14:textId="77777777" w:rsidR="00611E22" w:rsidRPr="002D742F" w:rsidRDefault="00611E22" w:rsidP="001904C9">
          <w:pPr>
            <w:pStyle w:val="Sommario2"/>
            <w:tabs>
              <w:tab w:val="left" w:pos="890"/>
              <w:tab w:val="right" w:leader="dot" w:pos="10670"/>
            </w:tabs>
            <w:ind w:right="48"/>
            <w:rPr>
              <w:rFonts w:ascii="Tahoma" w:hAnsi="Tahoma"/>
              <w:b w:val="0"/>
              <w:noProof/>
              <w:color w:val="000000" w:themeColor="text1"/>
            </w:rPr>
          </w:pPr>
          <w:r w:rsidRPr="002D742F">
            <w:rPr>
              <w:rFonts w:ascii="Tahoma" w:hAnsi="Tahoma"/>
              <w:b w:val="0"/>
              <w:noProof/>
              <w:color w:val="000000" w:themeColor="text1"/>
            </w:rPr>
            <w:t>12.</w:t>
          </w:r>
          <w:r w:rsidRPr="002D742F">
            <w:rPr>
              <w:rFonts w:ascii="Tahoma" w:hAnsi="Tahoma"/>
              <w:b w:val="0"/>
              <w:noProof/>
              <w:color w:val="000000" w:themeColor="text1"/>
            </w:rPr>
            <w:tab/>
            <w:t>SANZIONI PER IL PERSONALE DIPENDENTE NON DIRIGENTE</w:t>
          </w:r>
          <w:r w:rsidRPr="002D742F">
            <w:rPr>
              <w:rFonts w:ascii="Tahoma" w:hAnsi="Tahoma"/>
              <w:b w:val="0"/>
              <w:noProof/>
              <w:color w:val="000000" w:themeColor="text1"/>
            </w:rPr>
            <w:tab/>
            <w:t>24</w:t>
          </w:r>
        </w:p>
        <w:p w14:paraId="29DAE09E" w14:textId="77777777" w:rsidR="00611E22" w:rsidRPr="002D742F" w:rsidRDefault="003333AE" w:rsidP="001904C9">
          <w:pPr>
            <w:pStyle w:val="Sommario2"/>
            <w:tabs>
              <w:tab w:val="left" w:pos="890"/>
              <w:tab w:val="right" w:leader="dot" w:pos="10670"/>
            </w:tabs>
            <w:ind w:right="48"/>
            <w:rPr>
              <w:rFonts w:ascii="Tahoma" w:eastAsiaTheme="minorEastAsia" w:hAnsi="Tahoma"/>
              <w:b w:val="0"/>
              <w:noProof/>
              <w:color w:val="000000" w:themeColor="text1"/>
              <w:lang w:eastAsia="ja-JP" w:bidi="ar-SA"/>
            </w:rPr>
          </w:pPr>
          <w:r w:rsidRPr="002D742F">
            <w:rPr>
              <w:rFonts w:ascii="Tahoma" w:eastAsiaTheme="minorEastAsia" w:hAnsi="Tahoma"/>
              <w:b w:val="0"/>
              <w:noProof/>
              <w:color w:val="000000" w:themeColor="text1"/>
              <w:lang w:eastAsia="ja-JP" w:bidi="ar-SA"/>
            </w:rPr>
            <w:t>13.</w:t>
          </w:r>
          <w:r w:rsidRPr="002D742F">
            <w:rPr>
              <w:rFonts w:ascii="Tahoma" w:eastAsiaTheme="minorEastAsia" w:hAnsi="Tahoma"/>
              <w:b w:val="0"/>
              <w:noProof/>
              <w:color w:val="000000" w:themeColor="text1"/>
              <w:lang w:eastAsia="ja-JP" w:bidi="ar-SA"/>
            </w:rPr>
            <w:tab/>
            <w:t>PERSONALE DIRIGENTE - RISOLUZIONE</w:t>
          </w:r>
          <w:r w:rsidRPr="002D742F">
            <w:rPr>
              <w:rFonts w:ascii="Tahoma" w:eastAsiaTheme="minorEastAsia" w:hAnsi="Tahoma"/>
              <w:b w:val="0"/>
              <w:noProof/>
              <w:color w:val="000000" w:themeColor="text1"/>
              <w:lang w:eastAsia="ja-JP" w:bidi="ar-SA"/>
            </w:rPr>
            <w:tab/>
            <w:t>24</w:t>
          </w:r>
        </w:p>
        <w:p w14:paraId="4CE7CD89" w14:textId="77777777" w:rsidR="003333AE" w:rsidRPr="002D742F" w:rsidRDefault="003333AE" w:rsidP="001904C9">
          <w:pPr>
            <w:pStyle w:val="Sommario2"/>
            <w:tabs>
              <w:tab w:val="left" w:pos="890"/>
              <w:tab w:val="right" w:leader="dot" w:pos="10670"/>
            </w:tabs>
            <w:ind w:right="48"/>
            <w:rPr>
              <w:rFonts w:ascii="Tahoma" w:eastAsiaTheme="minorEastAsia" w:hAnsi="Tahoma"/>
              <w:b w:val="0"/>
              <w:noProof/>
              <w:color w:val="000000" w:themeColor="text1"/>
              <w:lang w:eastAsia="ja-JP" w:bidi="ar-SA"/>
            </w:rPr>
          </w:pPr>
          <w:r w:rsidRPr="002D742F">
            <w:rPr>
              <w:rFonts w:ascii="Tahoma" w:eastAsiaTheme="minorEastAsia" w:hAnsi="Tahoma"/>
              <w:b w:val="0"/>
              <w:noProof/>
              <w:color w:val="000000" w:themeColor="text1"/>
              <w:lang w:eastAsia="ja-JP" w:bidi="ar-SA"/>
            </w:rPr>
            <w:t>14.</w:t>
          </w:r>
          <w:r w:rsidRPr="002D742F">
            <w:rPr>
              <w:rFonts w:ascii="Tahoma" w:eastAsiaTheme="minorEastAsia" w:hAnsi="Tahoma"/>
              <w:b w:val="0"/>
              <w:noProof/>
              <w:color w:val="000000" w:themeColor="text1"/>
              <w:lang w:eastAsia="ja-JP" w:bidi="ar-SA"/>
            </w:rPr>
            <w:tab/>
            <w:t>COLLABORATORI - RECESSO</w:t>
          </w:r>
          <w:r w:rsidRPr="002D742F">
            <w:rPr>
              <w:rFonts w:ascii="Tahoma" w:eastAsiaTheme="minorEastAsia" w:hAnsi="Tahoma"/>
              <w:b w:val="0"/>
              <w:noProof/>
              <w:color w:val="000000" w:themeColor="text1"/>
              <w:lang w:eastAsia="ja-JP" w:bidi="ar-SA"/>
            </w:rPr>
            <w:tab/>
            <w:t>24</w:t>
          </w:r>
        </w:p>
        <w:p w14:paraId="73C4ED30" w14:textId="77777777" w:rsidR="003333AE" w:rsidRPr="002D742F" w:rsidRDefault="003333AE" w:rsidP="001904C9">
          <w:pPr>
            <w:pStyle w:val="Sommario2"/>
            <w:tabs>
              <w:tab w:val="left" w:pos="890"/>
              <w:tab w:val="right" w:leader="dot" w:pos="10670"/>
            </w:tabs>
            <w:ind w:right="48"/>
            <w:rPr>
              <w:rFonts w:ascii="Tahoma" w:eastAsiaTheme="minorEastAsia" w:hAnsi="Tahoma"/>
              <w:b w:val="0"/>
              <w:noProof/>
              <w:color w:val="000000" w:themeColor="text1"/>
              <w:lang w:eastAsia="ja-JP" w:bidi="ar-SA"/>
            </w:rPr>
          </w:pPr>
          <w:r w:rsidRPr="002D742F">
            <w:rPr>
              <w:rFonts w:ascii="Tahoma" w:eastAsiaTheme="minorEastAsia" w:hAnsi="Tahoma"/>
              <w:b w:val="0"/>
              <w:noProof/>
              <w:color w:val="000000" w:themeColor="text1"/>
              <w:lang w:eastAsia="ja-JP" w:bidi="ar-SA"/>
            </w:rPr>
            <w:t>15.</w:t>
          </w:r>
          <w:r w:rsidRPr="002D742F">
            <w:rPr>
              <w:rFonts w:ascii="Tahoma" w:eastAsiaTheme="minorEastAsia" w:hAnsi="Tahoma"/>
              <w:b w:val="0"/>
              <w:noProof/>
              <w:color w:val="000000" w:themeColor="text1"/>
              <w:lang w:eastAsia="ja-JP" w:bidi="ar-SA"/>
            </w:rPr>
            <w:tab/>
            <w:t>FORNITORI, APPALTATORI E SUBAPPALTATORI - RISOLUZIONE</w:t>
          </w:r>
          <w:r w:rsidRPr="002D742F">
            <w:rPr>
              <w:rFonts w:ascii="Tahoma" w:eastAsiaTheme="minorEastAsia" w:hAnsi="Tahoma"/>
              <w:b w:val="0"/>
              <w:noProof/>
              <w:color w:val="000000" w:themeColor="text1"/>
              <w:lang w:eastAsia="ja-JP" w:bidi="ar-SA"/>
            </w:rPr>
            <w:tab/>
            <w:t>24</w:t>
          </w:r>
        </w:p>
        <w:p w14:paraId="64CC4445" w14:textId="77777777" w:rsidR="003333AE" w:rsidRPr="002D742F" w:rsidRDefault="003333AE" w:rsidP="001904C9">
          <w:pPr>
            <w:pStyle w:val="Sommario2"/>
            <w:tabs>
              <w:tab w:val="left" w:pos="890"/>
              <w:tab w:val="right" w:leader="dot" w:pos="10670"/>
            </w:tabs>
            <w:ind w:right="48"/>
            <w:rPr>
              <w:rFonts w:ascii="Tahoma" w:eastAsiaTheme="minorEastAsia" w:hAnsi="Tahoma"/>
              <w:b w:val="0"/>
              <w:noProof/>
              <w:color w:val="000000" w:themeColor="text1"/>
              <w:lang w:eastAsia="ja-JP" w:bidi="ar-SA"/>
            </w:rPr>
          </w:pPr>
          <w:r w:rsidRPr="002D742F">
            <w:rPr>
              <w:rFonts w:ascii="Tahoma" w:eastAsiaTheme="minorEastAsia" w:hAnsi="Tahoma"/>
              <w:b w:val="0"/>
              <w:noProof/>
              <w:color w:val="000000" w:themeColor="text1"/>
              <w:lang w:eastAsia="ja-JP" w:bidi="ar-SA"/>
            </w:rPr>
            <w:t>16.</w:t>
          </w:r>
          <w:r w:rsidRPr="002D742F">
            <w:rPr>
              <w:rFonts w:ascii="Tahoma" w:eastAsiaTheme="minorEastAsia" w:hAnsi="Tahoma"/>
              <w:b w:val="0"/>
              <w:noProof/>
              <w:color w:val="000000" w:themeColor="text1"/>
              <w:lang w:eastAsia="ja-JP" w:bidi="ar-SA"/>
            </w:rPr>
            <w:tab/>
            <w:t>VIGENZA DEL CODICE ETICO</w:t>
          </w:r>
          <w:r w:rsidRPr="002D742F">
            <w:rPr>
              <w:rFonts w:ascii="Tahoma" w:eastAsiaTheme="minorEastAsia" w:hAnsi="Tahoma"/>
              <w:b w:val="0"/>
              <w:noProof/>
              <w:color w:val="000000" w:themeColor="text1"/>
              <w:lang w:eastAsia="ja-JP" w:bidi="ar-SA"/>
            </w:rPr>
            <w:tab/>
            <w:t>25</w:t>
          </w:r>
        </w:p>
        <w:p w14:paraId="0B63F265" w14:textId="77777777" w:rsidR="003333AE" w:rsidRPr="002D742F" w:rsidRDefault="003333AE" w:rsidP="001904C9">
          <w:pPr>
            <w:pStyle w:val="Sommario2"/>
            <w:tabs>
              <w:tab w:val="left" w:pos="890"/>
              <w:tab w:val="right" w:leader="dot" w:pos="10670"/>
            </w:tabs>
            <w:ind w:right="48"/>
            <w:rPr>
              <w:rFonts w:ascii="Tahoma" w:eastAsiaTheme="minorEastAsia" w:hAnsi="Tahoma"/>
              <w:b w:val="0"/>
              <w:noProof/>
              <w:color w:val="000000" w:themeColor="text1"/>
              <w:lang w:eastAsia="ja-JP" w:bidi="ar-SA"/>
            </w:rPr>
          </w:pPr>
        </w:p>
        <w:p w14:paraId="1456D2AD" w14:textId="77777777" w:rsidR="00CE4B13" w:rsidRDefault="002F4FAD" w:rsidP="001904C9">
          <w:pPr>
            <w:ind w:right="48"/>
          </w:pPr>
          <w:r w:rsidRPr="002D742F">
            <w:rPr>
              <w:color w:val="000000" w:themeColor="text1"/>
            </w:rPr>
            <w:fldChar w:fldCharType="end"/>
          </w:r>
        </w:p>
      </w:sdtContent>
    </w:sdt>
    <w:p w14:paraId="61DD0359" w14:textId="77777777" w:rsidR="00EE0E87" w:rsidRPr="00EE0E87" w:rsidRDefault="00EE0E87" w:rsidP="00896FBF">
      <w:pPr>
        <w:ind w:right="48"/>
        <w:rPr>
          <w:rFonts w:ascii="Times New Roman"/>
        </w:rPr>
      </w:pPr>
    </w:p>
    <w:p w14:paraId="76D658A0" w14:textId="77777777" w:rsidR="00EE0E87" w:rsidRPr="00EE0E87" w:rsidRDefault="00EE0E87" w:rsidP="00896FBF">
      <w:pPr>
        <w:ind w:right="48"/>
        <w:rPr>
          <w:rFonts w:ascii="Times New Roman"/>
        </w:rPr>
      </w:pPr>
    </w:p>
    <w:p w14:paraId="1812F687" w14:textId="77777777" w:rsidR="00EE0E87" w:rsidRPr="00EE0E87" w:rsidRDefault="00EE0E87" w:rsidP="00896FBF">
      <w:pPr>
        <w:ind w:right="48"/>
        <w:rPr>
          <w:rFonts w:ascii="Times New Roman"/>
        </w:rPr>
      </w:pPr>
    </w:p>
    <w:p w14:paraId="2A884B06" w14:textId="77777777" w:rsidR="00EE0E87" w:rsidRDefault="00EE0E87" w:rsidP="00896FBF">
      <w:pPr>
        <w:ind w:right="48"/>
        <w:rPr>
          <w:rFonts w:ascii="Times New Roman"/>
        </w:rPr>
      </w:pPr>
    </w:p>
    <w:p w14:paraId="49B2DE93" w14:textId="77777777" w:rsidR="00CE4B13" w:rsidRPr="00EE0E87" w:rsidRDefault="00CE4B13" w:rsidP="00896FBF">
      <w:pPr>
        <w:ind w:right="48"/>
        <w:rPr>
          <w:rFonts w:ascii="Times New Roman"/>
        </w:rPr>
        <w:sectPr w:rsidR="00CE4B13" w:rsidRPr="00EE0E87" w:rsidSect="004C2EDB">
          <w:footerReference w:type="default" r:id="rId12"/>
          <w:pgSz w:w="11900" w:h="16840"/>
          <w:pgMar w:top="2417" w:right="600" w:bottom="1789" w:left="620" w:header="720" w:footer="720" w:gutter="0"/>
          <w:cols w:space="720"/>
        </w:sectPr>
      </w:pPr>
    </w:p>
    <w:p w14:paraId="6E118C7C" w14:textId="77777777" w:rsidR="00F702D7" w:rsidRDefault="00F702D7" w:rsidP="00896FBF">
      <w:pPr>
        <w:pStyle w:val="Corpotesto"/>
        <w:ind w:right="48"/>
        <w:rPr>
          <w:rFonts w:ascii="Times New Roman"/>
          <w:b/>
          <w:sz w:val="20"/>
        </w:rPr>
      </w:pPr>
    </w:p>
    <w:p w14:paraId="32475E25" w14:textId="77777777" w:rsidR="00F702D7" w:rsidRDefault="00F702D7" w:rsidP="00896FBF">
      <w:pPr>
        <w:pStyle w:val="Corpotesto"/>
        <w:ind w:right="48"/>
        <w:rPr>
          <w:rFonts w:ascii="Times New Roman"/>
          <w:b/>
          <w:sz w:val="20"/>
        </w:rPr>
      </w:pPr>
    </w:p>
    <w:p w14:paraId="76F376E6" w14:textId="77777777" w:rsidR="00F702D7" w:rsidRDefault="00F702D7" w:rsidP="00896FBF">
      <w:pPr>
        <w:pStyle w:val="Corpotesto"/>
        <w:spacing w:before="1"/>
        <w:ind w:right="48"/>
        <w:rPr>
          <w:rFonts w:ascii="Times New Roman"/>
          <w:b/>
          <w:sz w:val="15"/>
        </w:rPr>
      </w:pPr>
    </w:p>
    <w:p w14:paraId="75253E00" w14:textId="77777777" w:rsidR="00F702D7" w:rsidRDefault="007E692F" w:rsidP="00896FBF">
      <w:pPr>
        <w:pStyle w:val="Stile1"/>
        <w:ind w:right="48"/>
      </w:pPr>
      <w:r w:rsidRPr="00FA5159">
        <mc:AlternateContent>
          <mc:Choice Requires="wps">
            <w:drawing>
              <wp:inline distT="0" distB="0" distL="0" distR="0" wp14:anchorId="797484C7" wp14:editId="0616C18E">
                <wp:extent cx="6671811" cy="220980"/>
                <wp:effectExtent l="0" t="0" r="8890" b="7620"/>
                <wp:docPr id="9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811" cy="2209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48119" w14:textId="77777777" w:rsidR="00511CA2" w:rsidRDefault="00511CA2">
                            <w:pPr>
                              <w:spacing w:before="1"/>
                              <w:ind w:left="28"/>
                              <w:rPr>
                                <w:sz w:val="27"/>
                              </w:rPr>
                            </w:pPr>
                            <w:r>
                              <w:rPr>
                                <w:color w:val="0000FF"/>
                                <w:w w:val="115"/>
                                <w:sz w:val="27"/>
                              </w:rPr>
                              <w:t>INTRODUZIONE</w:t>
                            </w:r>
                          </w:p>
                        </w:txbxContent>
                      </wps:txbx>
                      <wps:bodyPr rot="0" vert="horz" wrap="square" lIns="0" tIns="0" rIns="0" bIns="0" anchor="t" anchorCtr="0" upright="1">
                        <a:noAutofit/>
                      </wps:bodyPr>
                    </wps:wsp>
                  </a:graphicData>
                </a:graphic>
              </wp:inline>
            </w:drawing>
          </mc:Choice>
          <mc:Fallback>
            <w:pict>
              <v:shape w14:anchorId="797484C7" id="Text Box 37" o:spid="_x0000_s1027" type="#_x0000_t202" style="width:525.3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" fillcolor="silver" stroked="f">
                <v:textbox inset="0,0,0,0">
                  <w:txbxContent>
                    <w:p w14:paraId="48648119" w14:textId="77777777" w:rsidR="00511CA2" w:rsidRDefault="00511CA2">
                      <w:pPr>
                        <w:spacing w:before="1"/>
                        <w:ind w:left="28"/>
                        <w:rPr>
                          <w:sz w:val="27"/>
                        </w:rPr>
                      </w:pPr>
                      <w:r>
                        <w:rPr>
                          <w:color w:val="0000FF"/>
                          <w:w w:val="115"/>
                          <w:sz w:val="27"/>
                        </w:rPr>
                        <w:t>INTRODUZIONE</w:t>
                      </w:r>
                    </w:p>
                  </w:txbxContent>
                </v:textbox>
                <w10:anchorlock/>
              </v:shape>
            </w:pict>
          </mc:Fallback>
        </mc:AlternateContent>
      </w:r>
      <w:r w:rsidR="00C1149E">
        <w:t xml:space="preserve"> </w:t>
      </w:r>
    </w:p>
    <w:p w14:paraId="30C88E4C" w14:textId="77777777" w:rsidR="00F702D7" w:rsidRDefault="00F702D7" w:rsidP="00896FBF">
      <w:pPr>
        <w:pStyle w:val="Corpotesto"/>
        <w:spacing w:before="1"/>
        <w:ind w:right="48"/>
        <w:rPr>
          <w:rFonts w:ascii="Times New Roman"/>
          <w:b/>
        </w:rPr>
      </w:pPr>
    </w:p>
    <w:p w14:paraId="1907BCAC" w14:textId="77777777" w:rsidR="000647B2" w:rsidRPr="006C421A" w:rsidRDefault="007E692F" w:rsidP="00896FBF">
      <w:pPr>
        <w:pStyle w:val="Corpotesto"/>
        <w:spacing w:line="247" w:lineRule="auto"/>
        <w:ind w:left="142" w:right="48"/>
        <w:jc w:val="both"/>
      </w:pPr>
      <w:r w:rsidRPr="006C421A">
        <w:rPr>
          <w:noProof/>
          <w:lang w:bidi="ar-SA"/>
        </w:rPr>
        <mc:AlternateContent>
          <mc:Choice Requires="wps">
            <w:drawing>
              <wp:anchor distT="0" distB="0" distL="114300" distR="114300" simplePos="0" relativeHeight="251665408" behindDoc="0" locked="0" layoutInCell="1" allowOverlap="1" wp14:anchorId="320C106C" wp14:editId="13DEBCAE">
                <wp:simplePos x="0" y="0"/>
                <wp:positionH relativeFrom="page">
                  <wp:posOffset>509270</wp:posOffset>
                </wp:positionH>
                <wp:positionV relativeFrom="paragraph">
                  <wp:posOffset>-153670</wp:posOffset>
                </wp:positionV>
                <wp:extent cx="6548120" cy="0"/>
                <wp:effectExtent l="0" t="0" r="0" b="0"/>
                <wp:wrapNone/>
                <wp:docPr id="8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12.05pt" to="555.7pt,-1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" strokeweight=".48pt">
                <w10:wrap anchorx="page"/>
              </v:line>
            </w:pict>
          </mc:Fallback>
        </mc:AlternateContent>
      </w:r>
      <w:r w:rsidR="000647B2" w:rsidRPr="006C421A">
        <w:t>Il Consorzio RFX è la struttura attraverso la quale opera il Gruppo di Padova dell’Associazione ENEA-EURATOM per le Ricerche sulla Fusione. Costituito nel 1996 da ENEA, CNR, Università degli Studi di Padova e</w:t>
      </w:r>
      <w:r w:rsidR="00C1149E" w:rsidRPr="006C421A">
        <w:t xml:space="preserve"> Acciaierie Venete S.p.A., </w:t>
      </w:r>
      <w:r w:rsidR="000647B2" w:rsidRPr="006C421A">
        <w:t>cui si è aggiunto nel 2005 l’INFN, il Consorzio RFX non persegue finalità di lucro e ha il seguente oggetto:</w:t>
      </w:r>
    </w:p>
    <w:p w14:paraId="58DDDBC3" w14:textId="77777777" w:rsidR="000647B2" w:rsidRPr="006C421A" w:rsidRDefault="000647B2" w:rsidP="00896FBF">
      <w:pPr>
        <w:pStyle w:val="Corpotesto"/>
        <w:numPr>
          <w:ilvl w:val="0"/>
          <w:numId w:val="14"/>
        </w:numPr>
        <w:spacing w:line="247" w:lineRule="auto"/>
        <w:ind w:right="48"/>
        <w:jc w:val="both"/>
      </w:pPr>
      <w:r w:rsidRPr="006C421A">
        <w:t>svolgere attività di studio e di ricerca scientifica tecnologica nel campo della fusione controllata, quale possibile fonte di energia;</w:t>
      </w:r>
    </w:p>
    <w:p w14:paraId="5244BA68" w14:textId="7DF5A1FA" w:rsidR="000647B2" w:rsidRPr="006C421A" w:rsidRDefault="000647B2" w:rsidP="00896FBF">
      <w:pPr>
        <w:pStyle w:val="Corpotesto"/>
        <w:numPr>
          <w:ilvl w:val="0"/>
          <w:numId w:val="14"/>
        </w:numPr>
        <w:spacing w:line="247" w:lineRule="auto"/>
        <w:ind w:right="48"/>
        <w:jc w:val="both"/>
      </w:pPr>
      <w:r w:rsidRPr="006C421A">
        <w:t>realizzare un efficace sviluppo dell’impresa RFX</w:t>
      </w:r>
      <w:r w:rsidR="00D07D96">
        <w:t xml:space="preserve"> e dello sviluppo dei sistemi di riscaldamento per ITER</w:t>
      </w:r>
      <w:r w:rsidRPr="006C421A">
        <w:t>, nel contesto del Programma Europeo di Ricerca sulla Fusione Termonucleare Controllata, mediante lo svolgimento di sperimentazioni e studi connessi al progetto RFX</w:t>
      </w:r>
      <w:r w:rsidR="00D07D96">
        <w:t>, alla sperimentazione su MITICA</w:t>
      </w:r>
      <w:r w:rsidRPr="006C421A">
        <w:t xml:space="preserve"> e delle altre attività affidate al gruppo di Padova;</w:t>
      </w:r>
    </w:p>
    <w:p w14:paraId="31AFF735" w14:textId="77777777" w:rsidR="000647B2" w:rsidRPr="006C421A" w:rsidRDefault="000647B2" w:rsidP="00896FBF">
      <w:pPr>
        <w:pStyle w:val="Corpotesto"/>
        <w:numPr>
          <w:ilvl w:val="0"/>
          <w:numId w:val="14"/>
        </w:numPr>
        <w:spacing w:line="247" w:lineRule="auto"/>
        <w:ind w:right="48"/>
        <w:jc w:val="both"/>
      </w:pPr>
      <w:r w:rsidRPr="006C421A">
        <w:t>progettare, sviluppare e realizzare nuove metodologie, tecnologie, apparecchiature e impianti finalizzati alle attività di ricerca e/o fortemente innovativi o strategici di interesse industriale e migliorare quelli già in uso, anche mediante l’acquisizione di ricerche e risultati ottenuti da altri Organismi;</w:t>
      </w:r>
    </w:p>
    <w:p w14:paraId="46AB7469" w14:textId="77777777" w:rsidR="000647B2" w:rsidRPr="006C421A" w:rsidRDefault="000647B2" w:rsidP="00896FBF">
      <w:pPr>
        <w:pStyle w:val="Corpotesto"/>
        <w:numPr>
          <w:ilvl w:val="0"/>
          <w:numId w:val="14"/>
        </w:numPr>
        <w:spacing w:line="247" w:lineRule="auto"/>
        <w:ind w:right="48"/>
        <w:jc w:val="both"/>
      </w:pPr>
      <w:r w:rsidRPr="006C421A">
        <w:t>favorire l’interazione tra Istituti e Dipartimenti universitari, Istituti di Ricerca ed altri organismi che operano nel campo della fusione, garantendo lo scambio di informazioni e conoscenze;</w:t>
      </w:r>
    </w:p>
    <w:p w14:paraId="3A9DB6EA" w14:textId="77777777" w:rsidR="000647B2" w:rsidRPr="006C421A" w:rsidRDefault="000647B2" w:rsidP="00896FBF">
      <w:pPr>
        <w:pStyle w:val="Corpotesto"/>
        <w:numPr>
          <w:ilvl w:val="0"/>
          <w:numId w:val="14"/>
        </w:numPr>
        <w:spacing w:line="247" w:lineRule="auto"/>
        <w:ind w:right="48"/>
        <w:jc w:val="both"/>
      </w:pPr>
      <w:r w:rsidRPr="006C421A">
        <w:t>curare la formazione, nel settore menzionato, in collaborazione con Istituzioni universitarie e Centri di Ricerca;</w:t>
      </w:r>
    </w:p>
    <w:p w14:paraId="4F7EEF85" w14:textId="77777777" w:rsidR="000647B2" w:rsidRPr="006C421A" w:rsidRDefault="000647B2" w:rsidP="00896FBF">
      <w:pPr>
        <w:pStyle w:val="Corpotesto"/>
        <w:numPr>
          <w:ilvl w:val="0"/>
          <w:numId w:val="14"/>
        </w:numPr>
        <w:spacing w:line="247" w:lineRule="auto"/>
        <w:ind w:right="48"/>
        <w:jc w:val="both"/>
      </w:pPr>
      <w:r w:rsidRPr="006C421A">
        <w:t xml:space="preserve">favorire la valorizzazione industriale di conoscenze, apparecchiature prototipali, tecnologie e altri ritrovati della ricerca condotta dal Consorzio.   </w:t>
      </w:r>
    </w:p>
    <w:p w14:paraId="53B7AA37" w14:textId="77777777" w:rsidR="000647B2" w:rsidRDefault="000647B2" w:rsidP="00896FBF">
      <w:pPr>
        <w:pStyle w:val="Corpotesto"/>
        <w:spacing w:after="120" w:line="247" w:lineRule="auto"/>
        <w:ind w:left="210" w:right="48" w:hanging="1"/>
        <w:jc w:val="both"/>
      </w:pPr>
      <w:r w:rsidRPr="006C421A">
        <w:t>Nel perseguire tali obiettivi, il Consorzio RFX svolge un ruolo di collegamento tra gli Enti di ricerca, l’Università e il mondo industriale, in ambito nazionale e internazionale.</w:t>
      </w:r>
    </w:p>
    <w:p w14:paraId="4809E535" w14:textId="57DF0F40" w:rsidR="000647B2" w:rsidRPr="00CE135B" w:rsidRDefault="000647B2" w:rsidP="00896FBF">
      <w:pPr>
        <w:pStyle w:val="Corpotesto"/>
        <w:spacing w:after="120" w:line="247" w:lineRule="auto"/>
        <w:ind w:left="210" w:right="48"/>
        <w:jc w:val="both"/>
      </w:pPr>
      <w:r>
        <w:t xml:space="preserve">È convincimento del Consorzio RFX che l’etica sia condizione per il successo stesso del Consorzio e strumento per la </w:t>
      </w:r>
      <w:r w:rsidRPr="00D07D96">
        <w:t>promozione della propria immagine, elemento, quest’ultimo, che rappresenta un valore primario ed essenziale. Inoltre, il Consorzio è consapevole e convinto che l’etica nella gestione delle varie attività contribuisca in modo decisivo all’efficacia delle politiche e dei sistemi di controllo, influendo su comportamenti che, altrimenti, potrebbero sfuggire persino al più sofisticato meccanismo di vigilanza. A tal fine, il Consorzio RFX ha deciso di adottare il presente “Codice Etico” che, in linea con i principi di legalità, correttezza, lealtà e onestà, trasparenza, imparzialità, riservatezza, efficacia ed efficienza già condivisi dal Consorzio, è volto a regolare, attraverso norme comportamentali, l’attività del Consorzio stesso,</w:t>
      </w:r>
      <w:r w:rsidRPr="00D07D96">
        <w:rPr>
          <w:spacing w:val="5"/>
        </w:rPr>
        <w:t xml:space="preserve"> </w:t>
      </w:r>
      <w:r w:rsidRPr="00D07D96">
        <w:t>fissando</w:t>
      </w:r>
      <w:r w:rsidRPr="00D07D96">
        <w:rPr>
          <w:spacing w:val="4"/>
        </w:rPr>
        <w:t xml:space="preserve"> </w:t>
      </w:r>
      <w:r w:rsidRPr="00D07D96">
        <w:t>i</w:t>
      </w:r>
      <w:r w:rsidRPr="00D07D96">
        <w:rPr>
          <w:spacing w:val="8"/>
        </w:rPr>
        <w:t xml:space="preserve"> </w:t>
      </w:r>
      <w:r w:rsidRPr="00D07D96">
        <w:t>principi</w:t>
      </w:r>
      <w:r w:rsidRPr="00D07D96">
        <w:rPr>
          <w:spacing w:val="5"/>
        </w:rPr>
        <w:t xml:space="preserve"> e le regole di comportamento </w:t>
      </w:r>
      <w:r w:rsidRPr="00D07D96">
        <w:t>cui</w:t>
      </w:r>
      <w:r w:rsidRPr="00D07D96">
        <w:rPr>
          <w:spacing w:val="6"/>
        </w:rPr>
        <w:t xml:space="preserve"> </w:t>
      </w:r>
      <w:r w:rsidRPr="00D07D96">
        <w:t>devono</w:t>
      </w:r>
      <w:r w:rsidRPr="00D07D96">
        <w:rPr>
          <w:spacing w:val="4"/>
        </w:rPr>
        <w:t xml:space="preserve"> </w:t>
      </w:r>
      <w:r w:rsidRPr="00D07D96">
        <w:t>conformarsi</w:t>
      </w:r>
      <w:r w:rsidRPr="00D07D96">
        <w:rPr>
          <w:spacing w:val="5"/>
        </w:rPr>
        <w:t xml:space="preserve"> </w:t>
      </w:r>
      <w:r w:rsidRPr="00D07D96">
        <w:t>tutti i soggetti che a vario titolo con esso si rapportino o relazionino, in via diretta o anche solo indiretta, stabile o temporanea.</w:t>
      </w:r>
    </w:p>
    <w:p w14:paraId="3EAB0B4E" w14:textId="77777777" w:rsidR="000647B2" w:rsidRPr="00D07D96" w:rsidRDefault="000647B2" w:rsidP="00896FBF">
      <w:pPr>
        <w:pStyle w:val="Corpotesto"/>
        <w:spacing w:after="120" w:line="247" w:lineRule="auto"/>
        <w:ind w:left="210" w:right="48"/>
        <w:jc w:val="both"/>
      </w:pPr>
      <w:r w:rsidRPr="00D07D96">
        <w:t>Le disposizioni del presente Codice Etico ispirano e integrano quelle del Modello di organizzazione, gestione e controllo di cui al d.lgs. n. 231/2001 in materia di responsabilità da reato degli enti, nonché il complessivo sistema di gestione e controllo interno adottati dal Consorzio. Nella redazione del documento si è pertanto tenuto conto delle indicazioni fornite da Confindustria attraverso le “Linee Guida per la costruzione dei modelli di organizzazione, gestione e controllo ai sensi del d.lgs. n. 231/2001” (nella versione aggiornata al marzo 2014), le quali contemplano, tra le componenti più rilevanti del sistema di controllo, proprio l’adozione di un Codice Etico predisposto sulla base dei principi e delle regole di comportamento ivi indicati.</w:t>
      </w:r>
    </w:p>
    <w:p w14:paraId="42DD7C23" w14:textId="77777777" w:rsidR="000647B2" w:rsidRDefault="000647B2" w:rsidP="00896FBF">
      <w:pPr>
        <w:pStyle w:val="Corpotesto"/>
        <w:spacing w:after="120" w:line="247" w:lineRule="auto"/>
        <w:ind w:left="210" w:right="48"/>
        <w:jc w:val="both"/>
      </w:pPr>
      <w:r w:rsidRPr="00D07D96">
        <w:t>Il presente Codice Etico si ispira, inoltre, nelle parti applicabili, alle principali normative, linee guida e regolamentazioni esistenti a livello nazionale e internazionale in tema di lotta alla corruzione e di prevenzione dei reati di corruzione.</w:t>
      </w:r>
      <w:r>
        <w:t xml:space="preserve"> </w:t>
      </w:r>
    </w:p>
    <w:p w14:paraId="45F02B86" w14:textId="77777777" w:rsidR="00F702D7" w:rsidRDefault="007E692F" w:rsidP="00896FBF">
      <w:pPr>
        <w:pStyle w:val="Corpotesto"/>
        <w:spacing w:line="247" w:lineRule="auto"/>
        <w:ind w:left="210" w:right="48"/>
        <w:jc w:val="both"/>
        <w:rPr>
          <w:sz w:val="27"/>
        </w:rPr>
      </w:pPr>
      <w:r>
        <w:rPr>
          <w:noProof/>
          <w:lang w:bidi="ar-SA"/>
        </w:rPr>
        <mc:AlternateContent>
          <mc:Choice Requires="wps">
            <w:drawing>
              <wp:anchor distT="0" distB="0" distL="0" distR="0" simplePos="0" relativeHeight="251663360" behindDoc="1" locked="0" layoutInCell="1" allowOverlap="1" wp14:anchorId="62F91096" wp14:editId="07FE3F3C">
                <wp:simplePos x="0" y="0"/>
                <wp:positionH relativeFrom="page">
                  <wp:posOffset>520700</wp:posOffset>
                </wp:positionH>
                <wp:positionV relativeFrom="paragraph">
                  <wp:posOffset>285750</wp:posOffset>
                </wp:positionV>
                <wp:extent cx="6548755" cy="222885"/>
                <wp:effectExtent l="0" t="0" r="0" b="0"/>
                <wp:wrapTopAndBottom/>
                <wp:docPr id="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2228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4CB7A6" w14:textId="77777777" w:rsidR="00511CA2" w:rsidRPr="00BF2BE4" w:rsidRDefault="00511CA2" w:rsidP="00BF2BE4">
                            <w:pPr>
                              <w:pStyle w:val="Stile1"/>
                              <w:rPr>
                                <w:color w:val="0000FF"/>
                              </w:rPr>
                            </w:pPr>
                            <w:r w:rsidRPr="00BF2BE4">
                              <w:rPr>
                                <w:color w:val="0000FF"/>
                              </w:rPr>
                              <w:t>AMBITO DI APPLICAZIONE DEL CODICE ETICO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91096" id="Text Box 35" o:spid="_x0000_s1028" type="#_x0000_t202" style="position:absolute;left:0;text-align:left;margin-left:41pt;margin-top:22.5pt;width:515.65pt;height:17.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" fillcolor="silver" stroked="f">
                <v:textbox inset="0,0,0,0">
                  <w:txbxContent>
                    <w:p w14:paraId="2F4CB7A6" w14:textId="77777777" w:rsidR="00511CA2" w:rsidRPr="00BF2BE4" w:rsidRDefault="00511CA2" w:rsidP="00BF2BE4">
                      <w:pPr>
                        <w:pStyle w:val="Stile1"/>
                        <w:rPr>
                          <w:color w:val="0000FF"/>
                        </w:rPr>
                      </w:pPr>
                      <w:r w:rsidRPr="00BF2BE4">
                        <w:rPr>
                          <w:color w:val="0000FF"/>
                        </w:rPr>
                        <w:t>AMBITO DI APPLICAZIONE DEL CODICE ETICO</w:t>
                      </w:r>
                    </w:p>
                  </w:txbxContent>
                </v:textbox>
                <w10:wrap type="topAndBottom" anchorx="page"/>
              </v:shape>
            </w:pict>
          </mc:Fallback>
        </mc:AlternateContent>
      </w:r>
    </w:p>
    <w:p w14:paraId="29C2813B" w14:textId="77777777" w:rsidR="00F702D7" w:rsidRDefault="00F702D7" w:rsidP="00896FBF">
      <w:pPr>
        <w:pStyle w:val="Corpotesto"/>
        <w:spacing w:before="4"/>
        <w:ind w:right="48"/>
        <w:rPr>
          <w:sz w:val="10"/>
        </w:rPr>
      </w:pPr>
    </w:p>
    <w:p w14:paraId="25E48E33" w14:textId="43964958" w:rsidR="000647B2" w:rsidRDefault="007E692F" w:rsidP="00896FBF">
      <w:pPr>
        <w:pStyle w:val="Corpotesto"/>
        <w:spacing w:before="104" w:line="247" w:lineRule="auto"/>
        <w:ind w:left="210" w:right="48"/>
        <w:jc w:val="both"/>
        <w:rPr>
          <w:strike/>
        </w:rPr>
      </w:pPr>
      <w:r w:rsidRPr="00D07D96">
        <w:rPr>
          <w:noProof/>
          <w:lang w:bidi="ar-SA"/>
        </w:rPr>
        <mc:AlternateContent>
          <mc:Choice Requires="wps">
            <w:drawing>
              <wp:anchor distT="0" distB="0" distL="114300" distR="114300" simplePos="0" relativeHeight="251666432" behindDoc="0" locked="0" layoutInCell="1" allowOverlap="1" wp14:anchorId="3FCC9420" wp14:editId="265B535D">
                <wp:simplePos x="0" y="0"/>
                <wp:positionH relativeFrom="page">
                  <wp:posOffset>509270</wp:posOffset>
                </wp:positionH>
                <wp:positionV relativeFrom="paragraph">
                  <wp:posOffset>-86360</wp:posOffset>
                </wp:positionV>
                <wp:extent cx="6548120" cy="0"/>
                <wp:effectExtent l="0" t="0" r="0" b="0"/>
                <wp:wrapNone/>
                <wp:docPr id="8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6.75pt" to="555.7pt,-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" strokeweight=".48pt">
                <w10:wrap anchorx="page"/>
              </v:line>
            </w:pict>
          </mc:Fallback>
        </mc:AlternateContent>
      </w:r>
      <w:r w:rsidR="007E35C1" w:rsidRPr="00D07D96">
        <w:t xml:space="preserve">Il </w:t>
      </w:r>
      <w:r w:rsidR="000647B2" w:rsidRPr="00D07D96">
        <w:t>Codice Etico è volto a definire con chiarezza i valori, i principi e le responsabilità che il Consorzio riconosce, condivide e assume, nonché a regolare preventivamente lo standard di comportamento che tutti i soggetti destinatari sono tenuti a osservare. Il Codice Etico si applica dunque al Consorzio ed è conseguentemente vincolante per i comportamenti degli organi consortili e dei loro membri, di tutti i dipendenti e collaboratori, del personale messo a disposizione o comandato/distaccato, nonché dei fornitori e, più in generale, di tutti i soggetti con cui il Consorzio si rapporta o relaziona nel corso delle sue attività, fermo restando il rispetto delle specificità religiose, culturali e</w:t>
      </w:r>
      <w:r w:rsidR="000647B2" w:rsidRPr="00D07D96">
        <w:rPr>
          <w:spacing w:val="5"/>
        </w:rPr>
        <w:t xml:space="preserve"> </w:t>
      </w:r>
      <w:r w:rsidR="000647B2" w:rsidRPr="00D07D96">
        <w:t>sociali.</w:t>
      </w:r>
      <w:r w:rsidR="000647B2">
        <w:t xml:space="preserve"> </w:t>
      </w:r>
    </w:p>
    <w:p w14:paraId="4C30053B" w14:textId="77777777" w:rsidR="000647B2" w:rsidRDefault="000647B2" w:rsidP="00896FBF">
      <w:pPr>
        <w:pStyle w:val="Corpotesto"/>
        <w:spacing w:before="104" w:line="247" w:lineRule="auto"/>
        <w:ind w:left="210" w:right="48"/>
        <w:jc w:val="both"/>
        <w:rPr>
          <w:strike/>
        </w:rPr>
      </w:pPr>
    </w:p>
    <w:p w14:paraId="694585F1" w14:textId="77777777" w:rsidR="000647B2" w:rsidRDefault="000647B2" w:rsidP="00896FBF">
      <w:pPr>
        <w:pStyle w:val="Corpotesto"/>
        <w:spacing w:before="104" w:line="247" w:lineRule="auto"/>
        <w:ind w:left="210" w:right="48"/>
        <w:jc w:val="both"/>
      </w:pPr>
    </w:p>
    <w:p w14:paraId="2B3062C4" w14:textId="77777777" w:rsidR="000647B2" w:rsidRPr="00C36AC3" w:rsidRDefault="000647B2" w:rsidP="00896FBF">
      <w:pPr>
        <w:pStyle w:val="Corpotesto"/>
        <w:spacing w:line="247" w:lineRule="auto"/>
        <w:ind w:left="142" w:right="48"/>
        <w:jc w:val="both"/>
      </w:pPr>
      <w:r w:rsidRPr="00D07D96">
        <w:t xml:space="preserve">Il Consorzio vigila con attenzione sull’osservanza del Codice Etico; predispone adeguati strumenti di informazione, prevenzione e controllo; interviene, se del caso, con azioni correttive e con sanzioni adeguate, sulla base di quanto stabilito dal presente Codice e dal sistema disciplinare del Modello di organizzazione, gestione e controllo adottato ai sensi del d.lgs. n. 231/2001 (v. anche </w:t>
      </w:r>
      <w:r w:rsidRPr="00D07D96">
        <w:rPr>
          <w:i/>
        </w:rPr>
        <w:t>infra</w:t>
      </w:r>
      <w:r w:rsidRPr="00D07D96">
        <w:t>, 7 ss.). All’Organismo di Vigilanza del Consorzio sono assegnate le funzioni di Garante dell’osservanza del presente Codice.</w:t>
      </w:r>
    </w:p>
    <w:p w14:paraId="7A49C879" w14:textId="77777777" w:rsidR="00F702D7" w:rsidRPr="00FA5159" w:rsidRDefault="00C1149E" w:rsidP="00D65CF4">
      <w:pPr>
        <w:pStyle w:val="Corpotesto"/>
        <w:spacing w:before="104" w:line="247" w:lineRule="auto"/>
        <w:ind w:left="210" w:right="89"/>
        <w:jc w:val="both"/>
        <w:rPr>
          <w:sz w:val="11"/>
          <w:szCs w:val="11"/>
        </w:rPr>
      </w:pPr>
      <w:r>
        <w:rPr>
          <w:noProof/>
          <w:lang w:bidi="ar-SA"/>
        </w:rPr>
        <mc:AlternateContent>
          <mc:Choice Requires="wps">
            <w:drawing>
              <wp:anchor distT="0" distB="0" distL="0" distR="0" simplePos="0" relativeHeight="251664384" behindDoc="1" locked="0" layoutInCell="1" allowOverlap="1" wp14:anchorId="1899D20E" wp14:editId="601C308F">
                <wp:simplePos x="0" y="0"/>
                <wp:positionH relativeFrom="page">
                  <wp:posOffset>521970</wp:posOffset>
                </wp:positionH>
                <wp:positionV relativeFrom="paragraph">
                  <wp:posOffset>167005</wp:posOffset>
                </wp:positionV>
                <wp:extent cx="6548755" cy="289560"/>
                <wp:effectExtent l="0" t="0" r="4445" b="0"/>
                <wp:wrapTopAndBottom/>
                <wp:docPr id="8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2895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BF5DDA" w14:textId="77777777" w:rsidR="00511CA2" w:rsidRDefault="00511CA2" w:rsidP="00BF2BE4">
                            <w:pPr>
                              <w:pStyle w:val="TITOLOPARAGRAFO"/>
                            </w:pPr>
                            <w:r>
                              <w:t>1</w:t>
                            </w:r>
                            <w:r>
                              <w:tab/>
                              <w:t>PREMESSE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9D20E" id="Text Box 33" o:spid="_x0000_s1029" type="#_x0000_t202" style="position:absolute;left:0;text-align:left;margin-left:41.1pt;margin-top:13.15pt;width:515.65pt;height:22.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" fillcolor="silver" stroked="f">
                <v:textbox inset="0,0,0,0">
                  <w:txbxContent>
                    <w:p w14:paraId="60BF5DDA" w14:textId="77777777" w:rsidR="00511CA2" w:rsidRDefault="00511CA2" w:rsidP="00BF2BE4">
                      <w:pPr>
                        <w:pStyle w:val="TITOLOPARAGRAFO"/>
                      </w:pPr>
                      <w:r>
                        <w:t>1</w:t>
                      </w:r>
                      <w:r>
                        <w:tab/>
                        <w:t>PREMESSE</w:t>
                      </w:r>
                    </w:p>
                  </w:txbxContent>
                </v:textbox>
                <w10:wrap type="topAndBottom" anchorx="page"/>
              </v:shape>
            </w:pict>
          </mc:Fallback>
        </mc:AlternateContent>
      </w:r>
    </w:p>
    <w:p w14:paraId="7B9CD0E6" w14:textId="77777777" w:rsidR="00F702D7" w:rsidRDefault="00F702D7" w:rsidP="00896FBF">
      <w:pPr>
        <w:pStyle w:val="Corpotesto"/>
        <w:spacing w:before="5"/>
        <w:ind w:right="48"/>
        <w:rPr>
          <w:sz w:val="9"/>
        </w:rPr>
      </w:pPr>
    </w:p>
    <w:bookmarkStart w:id="1" w:name="_Toc413593388"/>
    <w:p w14:paraId="4A070D00" w14:textId="16F87F22" w:rsidR="00F702D7" w:rsidRDefault="007E692F" w:rsidP="00896FBF">
      <w:pPr>
        <w:pStyle w:val="Titolo2"/>
        <w:ind w:right="48" w:hanging="627"/>
      </w:pPr>
      <w:r>
        <w:rPr>
          <w:noProof/>
          <w:lang w:bidi="ar-SA"/>
        </w:rPr>
        <mc:AlternateContent>
          <mc:Choice Requires="wps">
            <w:drawing>
              <wp:anchor distT="0" distB="0" distL="114300" distR="114300" simplePos="0" relativeHeight="251667456" behindDoc="0" locked="0" layoutInCell="1" allowOverlap="1" wp14:anchorId="347FD71C" wp14:editId="276C1C00">
                <wp:simplePos x="0" y="0"/>
                <wp:positionH relativeFrom="page">
                  <wp:posOffset>509270</wp:posOffset>
                </wp:positionH>
                <wp:positionV relativeFrom="paragraph">
                  <wp:posOffset>-78740</wp:posOffset>
                </wp:positionV>
                <wp:extent cx="6548120" cy="0"/>
                <wp:effectExtent l="0" t="0" r="0" b="0"/>
                <wp:wrapNone/>
                <wp:docPr id="8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6.15pt" to="555.7pt,-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" strokeweight=".48pt">
                <w10:wrap anchorx="page"/>
              </v:line>
            </w:pict>
          </mc:Fallback>
        </mc:AlternateContent>
      </w:r>
      <w:r w:rsidR="007E35C1">
        <w:t xml:space="preserve">I </w:t>
      </w:r>
      <w:r w:rsidR="007E35C1" w:rsidRPr="00BF2BE4">
        <w:t>comportamenti</w:t>
      </w:r>
      <w:r w:rsidR="009004CE">
        <w:t xml:space="preserve"> </w:t>
      </w:r>
      <w:r w:rsidR="007E35C1">
        <w:t>non</w:t>
      </w:r>
      <w:r w:rsidR="007E35C1">
        <w:rPr>
          <w:spacing w:val="-56"/>
        </w:rPr>
        <w:t xml:space="preserve"> </w:t>
      </w:r>
      <w:r w:rsidR="007E35C1">
        <w:t>etici</w:t>
      </w:r>
      <w:bookmarkEnd w:id="1"/>
    </w:p>
    <w:p w14:paraId="0B8AA62D" w14:textId="77777777" w:rsidR="00F702D7" w:rsidRDefault="00F702D7" w:rsidP="00896FBF">
      <w:pPr>
        <w:pStyle w:val="Corpotesto"/>
        <w:spacing w:before="5"/>
        <w:ind w:right="48"/>
        <w:rPr>
          <w:i/>
        </w:rPr>
      </w:pPr>
    </w:p>
    <w:p w14:paraId="6115B269" w14:textId="77777777" w:rsidR="000647B2" w:rsidRPr="00155527" w:rsidRDefault="007E35C1" w:rsidP="00896FBF">
      <w:pPr>
        <w:pStyle w:val="Corpotesto"/>
        <w:spacing w:line="247" w:lineRule="auto"/>
        <w:ind w:left="142" w:right="48"/>
        <w:jc w:val="both"/>
      </w:pPr>
      <w:r w:rsidRPr="00155527">
        <w:t xml:space="preserve">Non </w:t>
      </w:r>
      <w:r w:rsidR="000647B2" w:rsidRPr="00155527">
        <w:t>sono etici quei comportamenti che, assunti da singole persone, più persone od organizzazioni di persone operanti per conto del Consorzio RFX, costituiscono violazione delle regole della civile convivenza e dei corretti rapporti sociali e commerciali, così come previsti e disciplinati da leggi e regolamenti. L’assunzione di comportamenti non etici compromette i rapporti tra il Consorzio e i propri soci, tra il Consorzio e i propri dipendenti e col</w:t>
      </w:r>
      <w:r w:rsidR="000647B2" w:rsidRPr="000A15A4">
        <w:t>laboratori, nonché tra il Consorzio e i propri interlocutori imprenditoriali e finanziari, sia pubblici che</w:t>
      </w:r>
      <w:r w:rsidR="000647B2" w:rsidRPr="000A15A4">
        <w:rPr>
          <w:spacing w:val="52"/>
        </w:rPr>
        <w:t xml:space="preserve"> </w:t>
      </w:r>
      <w:r w:rsidR="000647B2" w:rsidRPr="000A15A4">
        <w:t xml:space="preserve">privati. </w:t>
      </w:r>
      <w:r w:rsidR="000647B2" w:rsidRPr="00155527">
        <w:t>Sono quindi severamente vietati ai sensi del presente Codice Etico:</w:t>
      </w:r>
    </w:p>
    <w:p w14:paraId="186A4A7A" w14:textId="77777777" w:rsidR="000647B2" w:rsidRPr="00155527" w:rsidRDefault="000647B2" w:rsidP="00896FBF">
      <w:pPr>
        <w:pStyle w:val="Corpotesto"/>
        <w:numPr>
          <w:ilvl w:val="0"/>
          <w:numId w:val="14"/>
        </w:numPr>
        <w:spacing w:line="247" w:lineRule="auto"/>
        <w:ind w:right="48"/>
        <w:jc w:val="both"/>
      </w:pPr>
      <w:r w:rsidRPr="00155527">
        <w:t>il perseguimento dell’interesse o vantaggio del Consorzio in violazione delle leggi, del presente Codice Etico e del Modello Organizzativo;</w:t>
      </w:r>
    </w:p>
    <w:p w14:paraId="40B7E61D" w14:textId="77777777" w:rsidR="000647B2" w:rsidRPr="00155527" w:rsidRDefault="000647B2" w:rsidP="00896FBF">
      <w:pPr>
        <w:pStyle w:val="Corpotesto"/>
        <w:numPr>
          <w:ilvl w:val="0"/>
          <w:numId w:val="14"/>
        </w:numPr>
        <w:spacing w:line="247" w:lineRule="auto"/>
        <w:ind w:right="48"/>
        <w:jc w:val="both"/>
      </w:pPr>
      <w:r w:rsidRPr="00155527">
        <w:t xml:space="preserve">il perseguimento di interessi personali o di terzi a detrimento di quelli del Consorzio, dei soci, della Pubblica Amministrazione e della collettività in genere; </w:t>
      </w:r>
    </w:p>
    <w:p w14:paraId="6A03BE6C" w14:textId="77777777" w:rsidR="000647B2" w:rsidRPr="00155527" w:rsidRDefault="000647B2" w:rsidP="00896FBF">
      <w:pPr>
        <w:pStyle w:val="Corpotesto"/>
        <w:numPr>
          <w:ilvl w:val="0"/>
          <w:numId w:val="14"/>
        </w:numPr>
        <w:spacing w:line="247" w:lineRule="auto"/>
        <w:ind w:right="48"/>
        <w:jc w:val="both"/>
      </w:pPr>
      <w:r w:rsidRPr="00155527">
        <w:t>l’abusivo sfruttamento, nell’interesse personale o di terzi, del nome e della reputazione del Consorzio, nonché delle informazioni e delle opportunità acquisite nel corso dell’espletamento delle proprie funzioni;</w:t>
      </w:r>
    </w:p>
    <w:p w14:paraId="2CAD37E9" w14:textId="77777777" w:rsidR="000647B2" w:rsidRPr="00155527" w:rsidRDefault="000647B2" w:rsidP="00896FBF">
      <w:pPr>
        <w:pStyle w:val="Corpotesto"/>
        <w:numPr>
          <w:ilvl w:val="0"/>
          <w:numId w:val="14"/>
        </w:numPr>
        <w:spacing w:line="247" w:lineRule="auto"/>
        <w:ind w:right="48"/>
        <w:jc w:val="both"/>
      </w:pPr>
      <w:r w:rsidRPr="00155527">
        <w:t>l’uso dei beni del Consorzio o dei soci per scopi diversi da quelli ad essi propri;</w:t>
      </w:r>
    </w:p>
    <w:p w14:paraId="0C46B718" w14:textId="77777777" w:rsidR="00F702D7" w:rsidRPr="00155527" w:rsidRDefault="000647B2" w:rsidP="00155527">
      <w:pPr>
        <w:pStyle w:val="Corpotesto"/>
        <w:numPr>
          <w:ilvl w:val="0"/>
          <w:numId w:val="14"/>
        </w:numPr>
        <w:spacing w:before="1" w:line="247" w:lineRule="auto"/>
        <w:ind w:right="48"/>
        <w:jc w:val="both"/>
      </w:pPr>
      <w:r w:rsidRPr="00155527">
        <w:t>l’elargizione o la promessa a soggetti terzi, pubblici o privati – in qualunque forma e modo e seppure a fronte di illecite pressioni – di somme di denaro o altre utilità che siano finalizzate a promuovere o favorire un interesse o vantaggio del Consorzio, fatta eccezione per le promesse o elargizioni di assai modico valore, rientranti nella pratica di determinati rapporti professionali o commerciali e sempre che non possano essere intese come volte ad acquisire trattamenti di favore.</w:t>
      </w:r>
    </w:p>
    <w:p w14:paraId="0FEAD835" w14:textId="77777777" w:rsidR="00F702D7" w:rsidRPr="00155527" w:rsidRDefault="00F702D7" w:rsidP="00896FBF">
      <w:pPr>
        <w:pStyle w:val="Corpotesto"/>
        <w:spacing w:before="4"/>
        <w:ind w:right="48"/>
        <w:rPr>
          <w:sz w:val="18"/>
        </w:rPr>
      </w:pPr>
    </w:p>
    <w:p w14:paraId="3F751D7B" w14:textId="77777777" w:rsidR="00F702D7" w:rsidRPr="00155527" w:rsidRDefault="007E35C1" w:rsidP="00896FBF">
      <w:pPr>
        <w:pStyle w:val="Titolo2"/>
        <w:ind w:right="48" w:hanging="627"/>
      </w:pPr>
      <w:bookmarkStart w:id="2" w:name="_Toc413593389"/>
      <w:r w:rsidRPr="00155527">
        <w:t>Il valore della</w:t>
      </w:r>
      <w:r w:rsidRPr="00155527">
        <w:rPr>
          <w:spacing w:val="-55"/>
        </w:rPr>
        <w:t xml:space="preserve"> </w:t>
      </w:r>
      <w:r w:rsidRPr="00155527">
        <w:t>reputazione</w:t>
      </w:r>
      <w:bookmarkEnd w:id="2"/>
    </w:p>
    <w:p w14:paraId="0AF8C251" w14:textId="77777777" w:rsidR="00F702D7" w:rsidRDefault="00F702D7" w:rsidP="00896FBF">
      <w:pPr>
        <w:pStyle w:val="Corpotesto"/>
        <w:spacing w:before="8"/>
        <w:ind w:right="48"/>
        <w:rPr>
          <w:i/>
        </w:rPr>
      </w:pPr>
    </w:p>
    <w:p w14:paraId="04434D9C" w14:textId="08B585F7" w:rsidR="00F702D7" w:rsidRDefault="000647B2" w:rsidP="00896FBF">
      <w:pPr>
        <w:pStyle w:val="Corpotesto"/>
        <w:spacing w:line="247" w:lineRule="auto"/>
        <w:ind w:left="142" w:right="48"/>
        <w:jc w:val="both"/>
      </w:pPr>
      <w:r w:rsidRPr="00155527">
        <w:t>La buona reputazione è una risorsa immateriale essenziale del Consorzio RFX.</w:t>
      </w:r>
      <w:r>
        <w:t xml:space="preserve"> All’esterno di essa, la buona reputazione costituisce elemento di attrazione per i potenziali erogatori di fondi e per le migliori risorse umane che hanno interesse ad operare con il Consorzio. La reputazione è altresì elemento che favorisce i rapporti con gli interlocutori imprenditoriali e finanziari e i committenti pubblici e privati. All’interno del Consorzio, il perseguire la buona reputazione consente di prendere e attuare decisioni attenuando possibili elementi di conflittualità, oltre che di organizzare</w:t>
      </w:r>
      <w:r>
        <w:rPr>
          <w:spacing w:val="10"/>
        </w:rPr>
        <w:t xml:space="preserve"> </w:t>
      </w:r>
      <w:r>
        <w:t>il</w:t>
      </w:r>
      <w:r>
        <w:rPr>
          <w:spacing w:val="13"/>
        </w:rPr>
        <w:t xml:space="preserve"> </w:t>
      </w:r>
      <w:r>
        <w:t>lavoro</w:t>
      </w:r>
      <w:r>
        <w:rPr>
          <w:spacing w:val="11"/>
        </w:rPr>
        <w:t xml:space="preserve"> </w:t>
      </w:r>
      <w:r>
        <w:t>in</w:t>
      </w:r>
      <w:r>
        <w:rPr>
          <w:spacing w:val="9"/>
        </w:rPr>
        <w:t xml:space="preserve"> </w:t>
      </w:r>
      <w:r>
        <w:t>un</w:t>
      </w:r>
      <w:r>
        <w:rPr>
          <w:spacing w:val="9"/>
        </w:rPr>
        <w:t xml:space="preserve"> </w:t>
      </w:r>
      <w:r>
        <w:t>clima</w:t>
      </w:r>
      <w:r>
        <w:rPr>
          <w:spacing w:val="11"/>
        </w:rPr>
        <w:t xml:space="preserve"> </w:t>
      </w:r>
      <w:r>
        <w:t>di</w:t>
      </w:r>
      <w:r>
        <w:rPr>
          <w:spacing w:val="12"/>
        </w:rPr>
        <w:t xml:space="preserve"> </w:t>
      </w:r>
      <w:r>
        <w:t>reciproco</w:t>
      </w:r>
      <w:r>
        <w:rPr>
          <w:spacing w:val="10"/>
        </w:rPr>
        <w:t xml:space="preserve"> </w:t>
      </w:r>
      <w:r>
        <w:t>rispetto,</w:t>
      </w:r>
      <w:r>
        <w:rPr>
          <w:spacing w:val="13"/>
        </w:rPr>
        <w:t xml:space="preserve"> </w:t>
      </w:r>
      <w:r>
        <w:t>senza</w:t>
      </w:r>
      <w:r>
        <w:rPr>
          <w:spacing w:val="12"/>
        </w:rPr>
        <w:t xml:space="preserve"> </w:t>
      </w:r>
      <w:r>
        <w:t>dover</w:t>
      </w:r>
      <w:r>
        <w:rPr>
          <w:spacing w:val="11"/>
        </w:rPr>
        <w:t xml:space="preserve"> </w:t>
      </w:r>
      <w:r>
        <w:t>necessariamente</w:t>
      </w:r>
      <w:r>
        <w:rPr>
          <w:spacing w:val="10"/>
        </w:rPr>
        <w:t xml:space="preserve"> </w:t>
      </w:r>
      <w:r>
        <w:t>ricorrere</w:t>
      </w:r>
      <w:r>
        <w:rPr>
          <w:spacing w:val="11"/>
        </w:rPr>
        <w:t xml:space="preserve"> </w:t>
      </w:r>
      <w:r>
        <w:t>ad</w:t>
      </w:r>
      <w:r>
        <w:rPr>
          <w:spacing w:val="7"/>
        </w:rPr>
        <w:t xml:space="preserve"> </w:t>
      </w:r>
      <w:r>
        <w:t>interventi</w:t>
      </w:r>
      <w:r>
        <w:rPr>
          <w:spacing w:val="12"/>
        </w:rPr>
        <w:t xml:space="preserve"> </w:t>
      </w:r>
      <w:r>
        <w:t>autoritativi.</w:t>
      </w:r>
    </w:p>
    <w:p w14:paraId="25050548" w14:textId="77777777" w:rsidR="00F702D7" w:rsidRDefault="00F702D7" w:rsidP="00896FBF">
      <w:pPr>
        <w:pStyle w:val="Corpotesto"/>
        <w:spacing w:before="3"/>
        <w:ind w:right="48"/>
        <w:rPr>
          <w:sz w:val="29"/>
        </w:rPr>
      </w:pPr>
    </w:p>
    <w:p w14:paraId="4CA86A0E" w14:textId="77777777" w:rsidR="00F702D7" w:rsidRDefault="007E35C1" w:rsidP="00896FBF">
      <w:pPr>
        <w:pStyle w:val="Titolo2"/>
        <w:ind w:right="48" w:hanging="627"/>
      </w:pPr>
      <w:bookmarkStart w:id="3" w:name="_Toc413593390"/>
      <w:r>
        <w:t>La</w:t>
      </w:r>
      <w:r>
        <w:rPr>
          <w:spacing w:val="-16"/>
        </w:rPr>
        <w:t xml:space="preserve"> </w:t>
      </w:r>
      <w:r>
        <w:t>struttura</w:t>
      </w:r>
      <w:r>
        <w:rPr>
          <w:spacing w:val="-16"/>
        </w:rPr>
        <w:t xml:space="preserve"> </w:t>
      </w:r>
      <w:r>
        <w:t>del</w:t>
      </w:r>
      <w:r>
        <w:rPr>
          <w:spacing w:val="-16"/>
        </w:rPr>
        <w:t xml:space="preserve"> </w:t>
      </w:r>
      <w:r>
        <w:t>Codice</w:t>
      </w:r>
      <w:r>
        <w:rPr>
          <w:spacing w:val="-14"/>
        </w:rPr>
        <w:t xml:space="preserve"> </w:t>
      </w:r>
      <w:r>
        <w:t>Etico</w:t>
      </w:r>
      <w:bookmarkEnd w:id="3"/>
    </w:p>
    <w:p w14:paraId="73F97F30" w14:textId="77777777" w:rsidR="00F702D7" w:rsidRDefault="00F702D7" w:rsidP="00896FBF">
      <w:pPr>
        <w:pStyle w:val="Corpotesto"/>
        <w:spacing w:before="9"/>
        <w:ind w:right="48"/>
        <w:rPr>
          <w:i/>
        </w:rPr>
      </w:pPr>
    </w:p>
    <w:p w14:paraId="4591480D" w14:textId="77777777" w:rsidR="000647B2" w:rsidRDefault="000647B2" w:rsidP="00896FBF">
      <w:pPr>
        <w:pStyle w:val="Corpotesto"/>
        <w:spacing w:line="247" w:lineRule="auto"/>
        <w:ind w:left="142" w:right="48"/>
        <w:jc w:val="both"/>
      </w:pPr>
      <w:r>
        <w:t>Il Codice Etico è costituito da:</w:t>
      </w:r>
    </w:p>
    <w:p w14:paraId="7185FF0D" w14:textId="77777777" w:rsidR="000647B2" w:rsidRPr="00155527" w:rsidRDefault="000647B2" w:rsidP="00896FBF">
      <w:pPr>
        <w:pStyle w:val="Paragrafoelenco"/>
        <w:numPr>
          <w:ilvl w:val="2"/>
          <w:numId w:val="12"/>
        </w:numPr>
        <w:tabs>
          <w:tab w:val="left" w:pos="911"/>
          <w:tab w:val="left" w:pos="912"/>
        </w:tabs>
        <w:spacing w:before="5" w:line="244" w:lineRule="auto"/>
        <w:ind w:right="48"/>
        <w:jc w:val="both"/>
        <w:rPr>
          <w:sz w:val="19"/>
        </w:rPr>
      </w:pPr>
      <w:r w:rsidRPr="00155527">
        <w:rPr>
          <w:sz w:val="19"/>
        </w:rPr>
        <w:t>i principi generali, che definiscono in modo astratto i principali valori di riferimento a cui si attiene il Consorzio RFX per il compimento delle proprie</w:t>
      </w:r>
      <w:r w:rsidRPr="00155527">
        <w:rPr>
          <w:spacing w:val="9"/>
          <w:sz w:val="19"/>
        </w:rPr>
        <w:t xml:space="preserve"> </w:t>
      </w:r>
      <w:r w:rsidRPr="00155527">
        <w:rPr>
          <w:sz w:val="19"/>
        </w:rPr>
        <w:t>attività;</w:t>
      </w:r>
    </w:p>
    <w:p w14:paraId="3C9677E1" w14:textId="49731AB1" w:rsidR="000647B2" w:rsidRPr="00155527" w:rsidRDefault="000647B2" w:rsidP="00896FBF">
      <w:pPr>
        <w:pStyle w:val="Paragrafoelenco"/>
        <w:numPr>
          <w:ilvl w:val="2"/>
          <w:numId w:val="12"/>
        </w:numPr>
        <w:tabs>
          <w:tab w:val="left" w:pos="911"/>
          <w:tab w:val="left" w:pos="912"/>
        </w:tabs>
        <w:spacing w:before="2" w:line="242" w:lineRule="auto"/>
        <w:ind w:right="48"/>
        <w:jc w:val="both"/>
        <w:rPr>
          <w:sz w:val="19"/>
        </w:rPr>
      </w:pPr>
      <w:r w:rsidRPr="00155527">
        <w:rPr>
          <w:sz w:val="19"/>
        </w:rPr>
        <w:t>le regole di comportamento che devono essere adottate dal Consorzio RFX e dagli altri soggetti cui si applica il Codice Etico</w:t>
      </w:r>
      <w:r w:rsidRPr="00155527">
        <w:rPr>
          <w:spacing w:val="1"/>
          <w:sz w:val="19"/>
        </w:rPr>
        <w:t xml:space="preserve"> </w:t>
      </w:r>
      <w:r w:rsidRPr="00155527">
        <w:rPr>
          <w:sz w:val="19"/>
        </w:rPr>
        <w:t>medesimo;</w:t>
      </w:r>
    </w:p>
    <w:p w14:paraId="7381CAC7" w14:textId="77777777" w:rsidR="000647B2" w:rsidRPr="00155527" w:rsidRDefault="000647B2" w:rsidP="00896FBF">
      <w:pPr>
        <w:pStyle w:val="Paragrafoelenco"/>
        <w:numPr>
          <w:ilvl w:val="2"/>
          <w:numId w:val="12"/>
        </w:numPr>
        <w:tabs>
          <w:tab w:val="left" w:pos="911"/>
          <w:tab w:val="left" w:pos="912"/>
        </w:tabs>
        <w:spacing w:before="3" w:line="242" w:lineRule="auto"/>
        <w:ind w:right="48"/>
        <w:jc w:val="both"/>
        <w:rPr>
          <w:sz w:val="19"/>
        </w:rPr>
      </w:pPr>
      <w:r w:rsidRPr="00155527">
        <w:rPr>
          <w:sz w:val="19"/>
        </w:rPr>
        <w:t>le norme alle quali il Consorzio RFX e gli altri soggetti cui si applica il presente Codice Etico, nel rispetto dei principi generali, devono attenersi allo scopo di prevenire rischi di comportamento</w:t>
      </w:r>
      <w:r w:rsidRPr="00155527">
        <w:rPr>
          <w:spacing w:val="10"/>
          <w:sz w:val="19"/>
        </w:rPr>
        <w:t xml:space="preserve"> </w:t>
      </w:r>
      <w:r w:rsidRPr="00155527">
        <w:rPr>
          <w:sz w:val="19"/>
        </w:rPr>
        <w:t>non etici;</w:t>
      </w:r>
    </w:p>
    <w:p w14:paraId="554D1E8A" w14:textId="77777777" w:rsidR="00F702D7" w:rsidRPr="00155527" w:rsidRDefault="000647B2" w:rsidP="00896FBF">
      <w:pPr>
        <w:pStyle w:val="Paragrafoelenco"/>
        <w:numPr>
          <w:ilvl w:val="2"/>
          <w:numId w:val="12"/>
        </w:numPr>
        <w:tabs>
          <w:tab w:val="left" w:pos="911"/>
          <w:tab w:val="left" w:pos="912"/>
        </w:tabs>
        <w:spacing w:before="4"/>
        <w:ind w:right="48" w:hanging="352"/>
        <w:rPr>
          <w:sz w:val="19"/>
        </w:rPr>
      </w:pPr>
      <w:r w:rsidRPr="00155527">
        <w:rPr>
          <w:sz w:val="19"/>
        </w:rPr>
        <w:t>i meccanismi di attuazione del</w:t>
      </w:r>
      <w:r w:rsidRPr="00155527">
        <w:rPr>
          <w:spacing w:val="11"/>
          <w:sz w:val="19"/>
        </w:rPr>
        <w:t xml:space="preserve"> </w:t>
      </w:r>
      <w:r w:rsidRPr="00155527">
        <w:rPr>
          <w:sz w:val="19"/>
        </w:rPr>
        <w:t>Codice.</w:t>
      </w:r>
    </w:p>
    <w:p w14:paraId="0A9983DB" w14:textId="77777777" w:rsidR="00F702D7" w:rsidRDefault="00F702D7" w:rsidP="00896FBF">
      <w:pPr>
        <w:ind w:right="48"/>
        <w:rPr>
          <w:sz w:val="19"/>
        </w:rPr>
        <w:sectPr w:rsidR="00F702D7" w:rsidSect="00BE2FF2">
          <w:footerReference w:type="default" r:id="rId13"/>
          <w:pgSz w:w="11900" w:h="16840"/>
          <w:pgMar w:top="2400" w:right="418" w:bottom="1540" w:left="620" w:header="1421" w:footer="1346" w:gutter="0"/>
          <w:cols w:space="720"/>
        </w:sectPr>
      </w:pPr>
    </w:p>
    <w:p w14:paraId="3E64155E" w14:textId="77777777" w:rsidR="00F702D7" w:rsidRDefault="00F702D7" w:rsidP="00896FBF">
      <w:pPr>
        <w:pStyle w:val="Corpotesto"/>
        <w:spacing w:before="8"/>
        <w:ind w:right="48"/>
        <w:rPr>
          <w:sz w:val="22"/>
        </w:rPr>
      </w:pPr>
    </w:p>
    <w:p w14:paraId="20948274" w14:textId="77777777" w:rsidR="00F702D7" w:rsidRDefault="007E692F" w:rsidP="00896FBF">
      <w:pPr>
        <w:pStyle w:val="TITOLOPARAGRAFO"/>
        <w:tabs>
          <w:tab w:val="clear" w:pos="448"/>
        </w:tabs>
        <w:ind w:left="142" w:right="48"/>
      </w:pPr>
      <w:r w:rsidRPr="00BF2BE4">
        <mc:AlternateContent>
          <mc:Choice Requires="wps">
            <w:drawing>
              <wp:inline distT="0" distB="0" distL="0" distR="0" wp14:anchorId="797AE2C5" wp14:editId="7A5A974C">
                <wp:extent cx="6604301" cy="222885"/>
                <wp:effectExtent l="0" t="0" r="0" b="5715"/>
                <wp:docPr id="8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301" cy="22288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0CDBA" w14:textId="77777777" w:rsidR="00511CA2" w:rsidRDefault="00511CA2">
                            <w:pPr>
                              <w:tabs>
                                <w:tab w:val="left" w:pos="448"/>
                              </w:tabs>
                              <w:spacing w:before="1"/>
                              <w:ind w:left="28"/>
                              <w:rPr>
                                <w:sz w:val="27"/>
                              </w:rPr>
                            </w:pPr>
                            <w:r>
                              <w:rPr>
                                <w:color w:val="0000FF"/>
                                <w:w w:val="120"/>
                                <w:sz w:val="27"/>
                              </w:rPr>
                              <w:t>2 PRINCIPI</w:t>
                            </w:r>
                            <w:r>
                              <w:rPr>
                                <w:color w:val="0000FF"/>
                                <w:spacing w:val="-24"/>
                                <w:w w:val="120"/>
                                <w:sz w:val="27"/>
                              </w:rPr>
                              <w:t xml:space="preserve"> </w:t>
                            </w:r>
                            <w:r>
                              <w:rPr>
                                <w:color w:val="0000FF"/>
                                <w:w w:val="120"/>
                                <w:sz w:val="27"/>
                              </w:rPr>
                              <w:t>GENERALI</w:t>
                            </w:r>
                          </w:p>
                        </w:txbxContent>
                      </wps:txbx>
                      <wps:bodyPr rot="0" vert="horz" wrap="square" lIns="0" tIns="0" rIns="0" bIns="0" anchor="t" anchorCtr="0" upright="1">
                        <a:noAutofit/>
                      </wps:bodyPr>
                    </wps:wsp>
                  </a:graphicData>
                </a:graphic>
              </wp:inline>
            </w:drawing>
          </mc:Choice>
          <mc:Fallback>
            <w:pict>
              <v:shape w14:anchorId="797AE2C5" id="Text Box 31" o:spid="_x0000_s1030" type="#_x0000_t202" style="width:520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" fillcolor="silver" stroked="f">
                <v:textbox inset="0,0,0,0">
                  <w:txbxContent>
                    <w:p w14:paraId="61B0CDBA" w14:textId="77777777" w:rsidR="00511CA2" w:rsidRDefault="00511CA2">
                      <w:pPr>
                        <w:tabs>
                          <w:tab w:val="left" w:pos="448"/>
                        </w:tabs>
                        <w:spacing w:before="1"/>
                        <w:ind w:left="28"/>
                        <w:rPr>
                          <w:sz w:val="27"/>
                        </w:rPr>
                      </w:pPr>
                      <w:r>
                        <w:rPr>
                          <w:color w:val="0000FF"/>
                          <w:w w:val="120"/>
                          <w:sz w:val="27"/>
                        </w:rPr>
                        <w:t>2 PRINCIPI</w:t>
                      </w:r>
                      <w:r>
                        <w:rPr>
                          <w:color w:val="0000FF"/>
                          <w:spacing w:val="-24"/>
                          <w:w w:val="120"/>
                          <w:sz w:val="27"/>
                        </w:rPr>
                        <w:t xml:space="preserve"> </w:t>
                      </w:r>
                      <w:r>
                        <w:rPr>
                          <w:color w:val="0000FF"/>
                          <w:w w:val="120"/>
                          <w:sz w:val="27"/>
                        </w:rPr>
                        <w:t>GENERALI</w:t>
                      </w:r>
                    </w:p>
                  </w:txbxContent>
                </v:textbox>
                <w10:anchorlock/>
              </v:shape>
            </w:pict>
          </mc:Fallback>
        </mc:AlternateContent>
      </w:r>
    </w:p>
    <w:p w14:paraId="7C5D64AB" w14:textId="77777777" w:rsidR="00F702D7" w:rsidRDefault="00F702D7" w:rsidP="00896FBF">
      <w:pPr>
        <w:pStyle w:val="Corpotesto"/>
        <w:spacing w:before="7"/>
        <w:ind w:right="48"/>
        <w:rPr>
          <w:sz w:val="11"/>
        </w:rPr>
      </w:pPr>
    </w:p>
    <w:bookmarkStart w:id="4" w:name="_Toc413593391"/>
    <w:p w14:paraId="25EBEDBB" w14:textId="77777777" w:rsidR="00F702D7" w:rsidRPr="002F4FAD" w:rsidRDefault="007E692F" w:rsidP="00896FBF">
      <w:pPr>
        <w:pStyle w:val="Titolo2"/>
        <w:numPr>
          <w:ilvl w:val="1"/>
          <w:numId w:val="11"/>
        </w:numPr>
        <w:spacing w:before="1"/>
        <w:ind w:right="48" w:hanging="627"/>
      </w:pPr>
      <w:r w:rsidRPr="002F4FAD">
        <w:rPr>
          <w:noProof/>
          <w:lang w:bidi="ar-SA"/>
        </w:rPr>
        <mc:AlternateContent>
          <mc:Choice Requires="wps">
            <w:drawing>
              <wp:anchor distT="0" distB="0" distL="114300" distR="114300" simplePos="0" relativeHeight="251669504" behindDoc="0" locked="0" layoutInCell="1" allowOverlap="1" wp14:anchorId="006B4902" wp14:editId="2EDC71B9">
                <wp:simplePos x="0" y="0"/>
                <wp:positionH relativeFrom="page">
                  <wp:posOffset>509270</wp:posOffset>
                </wp:positionH>
                <wp:positionV relativeFrom="paragraph">
                  <wp:posOffset>-101600</wp:posOffset>
                </wp:positionV>
                <wp:extent cx="6548120" cy="0"/>
                <wp:effectExtent l="0" t="0" r="0" b="0"/>
                <wp:wrapNone/>
                <wp:docPr id="8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7.95pt" to="555.7pt,-7.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" strokeweight=".48pt">
                <w10:wrap anchorx="page"/>
              </v:line>
            </w:pict>
          </mc:Fallback>
        </mc:AlternateContent>
      </w:r>
      <w:r w:rsidR="000647B2" w:rsidRPr="002F4FAD">
        <w:t>Principio di legalità</w:t>
      </w:r>
      <w:bookmarkEnd w:id="4"/>
    </w:p>
    <w:p w14:paraId="670BF147" w14:textId="77777777" w:rsidR="00F702D7" w:rsidRDefault="00F702D7" w:rsidP="00896FBF">
      <w:pPr>
        <w:pStyle w:val="Corpotesto"/>
        <w:spacing w:before="6"/>
        <w:ind w:right="48"/>
        <w:rPr>
          <w:i/>
        </w:rPr>
      </w:pPr>
    </w:p>
    <w:p w14:paraId="50342289" w14:textId="77777777" w:rsidR="00F702D7" w:rsidRDefault="000647B2" w:rsidP="00896FBF">
      <w:pPr>
        <w:pStyle w:val="Corpotesto"/>
        <w:spacing w:line="247" w:lineRule="auto"/>
        <w:ind w:left="142" w:right="48"/>
        <w:jc w:val="both"/>
      </w:pPr>
      <w:r w:rsidRPr="00155527">
        <w:t>Nell’ambito della loro attività, i destinatari del presente Codice Etico sono tenuti al rispetto del principio di legalità in senso formale e sostanziale, ossia ad osservare le leggi nazionali e sovranazionali vigenti in materia civile, penale, amministrativa o deontologica.</w:t>
      </w:r>
    </w:p>
    <w:p w14:paraId="7B1DB144" w14:textId="77777777" w:rsidR="00F702D7" w:rsidRDefault="00F702D7" w:rsidP="00896FBF">
      <w:pPr>
        <w:pStyle w:val="Corpotesto"/>
        <w:spacing w:before="3"/>
        <w:ind w:right="48"/>
        <w:rPr>
          <w:sz w:val="22"/>
        </w:rPr>
      </w:pPr>
    </w:p>
    <w:p w14:paraId="3D267331" w14:textId="77777777" w:rsidR="00F702D7" w:rsidRDefault="000647B2" w:rsidP="00896FBF">
      <w:pPr>
        <w:pStyle w:val="Titolo2"/>
        <w:numPr>
          <w:ilvl w:val="1"/>
          <w:numId w:val="11"/>
        </w:numPr>
        <w:spacing w:before="1"/>
        <w:ind w:right="48" w:hanging="627"/>
      </w:pPr>
      <w:bookmarkStart w:id="5" w:name="_Toc413593392"/>
      <w:r>
        <w:t>Principio di correttezza e di non discriminazione</w:t>
      </w:r>
      <w:bookmarkEnd w:id="5"/>
    </w:p>
    <w:p w14:paraId="071DF173" w14:textId="77777777" w:rsidR="00F702D7" w:rsidRDefault="00F702D7" w:rsidP="00896FBF">
      <w:pPr>
        <w:pStyle w:val="Corpotesto"/>
        <w:spacing w:before="7"/>
        <w:ind w:right="48"/>
        <w:rPr>
          <w:i/>
        </w:rPr>
      </w:pPr>
    </w:p>
    <w:p w14:paraId="22C489AB" w14:textId="77777777" w:rsidR="00F702D7" w:rsidRDefault="000647B2" w:rsidP="00896FBF">
      <w:pPr>
        <w:pStyle w:val="Corpotesto"/>
        <w:spacing w:line="247" w:lineRule="auto"/>
        <w:ind w:left="142" w:right="48"/>
        <w:jc w:val="both"/>
      </w:pPr>
      <w:r w:rsidRPr="00155527">
        <w:t>Nell’ambito della loro attività, i destinatari del presente Codice Etico sono tenuti al rispetto del principio di correttezza, inteso come rispetto dei diritti, anche sotto il profilo delle pari opportunità, nonché delle leggi vigenti volte a tutelare la personalità individuale di tutti i soggetti che risultino coinvolti nell’attività lavorativa e professionale, a titolo oneroso o gratuito. Ciò impone anche l’eliminazione di qualsiasi discriminazione e di ogni possibile conflitto di interesse tra i destinatari del Codice Etico e il Consorzio.</w:t>
      </w:r>
    </w:p>
    <w:p w14:paraId="68E22422" w14:textId="77777777" w:rsidR="00F702D7" w:rsidRDefault="00F702D7" w:rsidP="00896FBF">
      <w:pPr>
        <w:pStyle w:val="Corpotesto"/>
        <w:spacing w:before="7"/>
        <w:ind w:right="48"/>
        <w:rPr>
          <w:sz w:val="28"/>
        </w:rPr>
      </w:pPr>
    </w:p>
    <w:p w14:paraId="46912356" w14:textId="77777777" w:rsidR="000647B2" w:rsidRPr="00155527" w:rsidRDefault="000647B2" w:rsidP="00896FBF">
      <w:pPr>
        <w:pStyle w:val="Titolo2"/>
        <w:numPr>
          <w:ilvl w:val="1"/>
          <w:numId w:val="11"/>
        </w:numPr>
        <w:spacing w:before="1"/>
        <w:ind w:right="48" w:hanging="627"/>
      </w:pPr>
      <w:bookmarkStart w:id="6" w:name="_Toc413593393"/>
      <w:r w:rsidRPr="00155527">
        <w:t>Principio di riservatezza e protezione dei dati</w:t>
      </w:r>
      <w:bookmarkEnd w:id="6"/>
    </w:p>
    <w:p w14:paraId="4905852A" w14:textId="77777777" w:rsidR="00F702D7" w:rsidRPr="00155527" w:rsidRDefault="00F702D7" w:rsidP="00896FBF">
      <w:pPr>
        <w:pStyle w:val="Corpotesto"/>
        <w:spacing w:before="7"/>
        <w:ind w:right="48"/>
        <w:rPr>
          <w:i/>
        </w:rPr>
      </w:pPr>
    </w:p>
    <w:p w14:paraId="73D27DD0" w14:textId="151BD6EF" w:rsidR="00F702D7" w:rsidRDefault="000647B2" w:rsidP="00896FBF">
      <w:pPr>
        <w:pStyle w:val="Corpotesto"/>
        <w:spacing w:line="247" w:lineRule="auto"/>
        <w:ind w:left="142" w:right="48"/>
        <w:jc w:val="both"/>
      </w:pPr>
      <w:r w:rsidRPr="00155527">
        <w:t>Il Consorzio RFX assicura il rispetto del principio di riservatezza e protezione dei dati e delle informazioni comunque conosciuti o trattati nello svolgimento delle attività, astenendosi da qualsiasi forma di trattamento (specie mediante comunicazione, diffusione o pubblicazione) priva di adeguata base giuridica. In particolare, i destinatari del Codice Etico si astengono dal ricercare dati riservati, salvo il caso di espressa e consapevole autorizzazione e comunque nel pieno rispetto delle norme vigenti. I dipendenti e collaboratori del Consorzio devono uniformare il proprio comportamento alla massima riservatezza anche al di fuori dell’orario di lavoro, al fine di salvaguardare il know-how tecnico, finanziario, legale, amministrativo, di gestione del personale del Consorzio. Tutti coloro che, in conseguenza dell’espletamento dei propri compiti di gestione, di controllo e di servizio, vengano a trattare dati o informazioni confidenziali e rilevanti, sono tenuti a non abusare di tale privilegio informativo.</w:t>
      </w:r>
    </w:p>
    <w:p w14:paraId="6D31816E" w14:textId="77777777" w:rsidR="00F702D7" w:rsidRDefault="00F702D7" w:rsidP="00896FBF">
      <w:pPr>
        <w:pStyle w:val="Corpotesto"/>
        <w:spacing w:before="3"/>
        <w:ind w:right="48"/>
        <w:rPr>
          <w:sz w:val="29"/>
        </w:rPr>
      </w:pPr>
    </w:p>
    <w:p w14:paraId="1F3F5651" w14:textId="77777777" w:rsidR="00F702D7" w:rsidRPr="00155527" w:rsidRDefault="000647B2" w:rsidP="00896FBF">
      <w:pPr>
        <w:pStyle w:val="Titolo2"/>
        <w:numPr>
          <w:ilvl w:val="1"/>
          <w:numId w:val="11"/>
        </w:numPr>
        <w:spacing w:before="1"/>
        <w:ind w:right="48" w:hanging="627"/>
      </w:pPr>
      <w:bookmarkStart w:id="7" w:name="_Toc413593394"/>
      <w:r w:rsidRPr="00155527">
        <w:t>Principio di efficienza</w:t>
      </w:r>
      <w:bookmarkEnd w:id="7"/>
    </w:p>
    <w:p w14:paraId="5BDF36EB" w14:textId="77777777" w:rsidR="00F702D7" w:rsidRPr="00155527" w:rsidRDefault="00F702D7" w:rsidP="00896FBF">
      <w:pPr>
        <w:pStyle w:val="Corpotesto"/>
        <w:spacing w:before="10"/>
        <w:ind w:right="48"/>
        <w:rPr>
          <w:i/>
        </w:rPr>
      </w:pPr>
    </w:p>
    <w:p w14:paraId="1D4AB8E1" w14:textId="77777777" w:rsidR="00F702D7" w:rsidRPr="00155527" w:rsidRDefault="000647B2" w:rsidP="00896FBF">
      <w:pPr>
        <w:pStyle w:val="Corpotesto"/>
        <w:spacing w:line="247" w:lineRule="auto"/>
        <w:ind w:left="142" w:right="48"/>
        <w:jc w:val="both"/>
      </w:pPr>
      <w:r w:rsidRPr="00155527">
        <w:t>Il Consorzio RFX assicura il rispetto del principio di efficienza, in modo che qualsiasi attività venga posta in essere nella razionalizzazione delle risorse impiegate e assumendo l’impegno di offrire un servizio adeguato alle aspettative delle istituzioni oltre che della collettività in genere.</w:t>
      </w:r>
    </w:p>
    <w:p w14:paraId="56A34B9B" w14:textId="77777777" w:rsidR="00F702D7" w:rsidRPr="00155527" w:rsidRDefault="00F702D7" w:rsidP="00896FBF">
      <w:pPr>
        <w:pStyle w:val="Corpotesto"/>
        <w:spacing w:before="6"/>
        <w:ind w:right="48"/>
        <w:rPr>
          <w:sz w:val="29"/>
        </w:rPr>
      </w:pPr>
    </w:p>
    <w:p w14:paraId="5198582B" w14:textId="77777777" w:rsidR="000647B2" w:rsidRPr="00155527" w:rsidRDefault="000647B2" w:rsidP="00896FBF">
      <w:pPr>
        <w:pStyle w:val="Titolo2"/>
        <w:numPr>
          <w:ilvl w:val="1"/>
          <w:numId w:val="11"/>
        </w:numPr>
        <w:ind w:right="48"/>
      </w:pPr>
      <w:bookmarkStart w:id="8" w:name="_Toc413593395"/>
      <w:r w:rsidRPr="00155527">
        <w:rPr>
          <w:w w:val="120"/>
        </w:rPr>
        <w:t>Principio di completezza, trasparenza e imparzialità</w:t>
      </w:r>
      <w:bookmarkEnd w:id="8"/>
    </w:p>
    <w:p w14:paraId="5C7B41CF" w14:textId="77777777" w:rsidR="000647B2" w:rsidRPr="00155527" w:rsidRDefault="000647B2" w:rsidP="00896FBF">
      <w:pPr>
        <w:pStyle w:val="Corpotesto"/>
        <w:spacing w:before="7"/>
        <w:ind w:right="48"/>
        <w:rPr>
          <w:i/>
        </w:rPr>
      </w:pPr>
    </w:p>
    <w:p w14:paraId="7F989A61" w14:textId="77777777" w:rsidR="00F702D7" w:rsidRDefault="000647B2" w:rsidP="00896FBF">
      <w:pPr>
        <w:pStyle w:val="Corpotesto"/>
        <w:spacing w:before="1" w:line="247" w:lineRule="auto"/>
        <w:ind w:left="210" w:right="48"/>
        <w:jc w:val="both"/>
      </w:pPr>
      <w:r w:rsidRPr="00155527">
        <w:t>Il Consorzio RFX assicura il rispetto dei principi di completezza, trasparenza e imparzialità, intesi soprattutto come veridicità, accuratezza e completezza dell’informazione sia all’esterno che all’interno dell’ente, con particolare riguardo alla predisposizione di tutte le richieste/proposte/istanze, delle convenzioni e dei contratti, evitando qualsivoglia situazione ingannevole nelle operazioni compiute in nome e per conto del Consorzio.</w:t>
      </w:r>
    </w:p>
    <w:p w14:paraId="1C6788EE" w14:textId="77777777" w:rsidR="00F702D7" w:rsidRDefault="00F702D7" w:rsidP="00896FBF">
      <w:pPr>
        <w:pStyle w:val="Corpotesto"/>
        <w:spacing w:before="9"/>
        <w:ind w:right="48"/>
        <w:rPr>
          <w:sz w:val="28"/>
        </w:rPr>
      </w:pPr>
    </w:p>
    <w:p w14:paraId="4AFCD885" w14:textId="77777777" w:rsidR="000647B2" w:rsidRDefault="000647B2" w:rsidP="00896FBF">
      <w:pPr>
        <w:pStyle w:val="Titolo2"/>
        <w:numPr>
          <w:ilvl w:val="1"/>
          <w:numId w:val="11"/>
        </w:numPr>
        <w:ind w:right="48"/>
      </w:pPr>
      <w:bookmarkStart w:id="9" w:name="_Toc413593396"/>
      <w:r>
        <w:rPr>
          <w:w w:val="120"/>
        </w:rPr>
        <w:t>Relazioni con i</w:t>
      </w:r>
      <w:r>
        <w:rPr>
          <w:spacing w:val="-60"/>
          <w:w w:val="120"/>
        </w:rPr>
        <w:t xml:space="preserve"> </w:t>
      </w:r>
      <w:r>
        <w:rPr>
          <w:w w:val="120"/>
        </w:rPr>
        <w:t>soci</w:t>
      </w:r>
      <w:bookmarkEnd w:id="9"/>
    </w:p>
    <w:p w14:paraId="610B39C9" w14:textId="77777777" w:rsidR="000647B2" w:rsidRDefault="000647B2" w:rsidP="00896FBF">
      <w:pPr>
        <w:pStyle w:val="Corpotesto"/>
        <w:spacing w:before="7"/>
        <w:ind w:right="48"/>
        <w:rPr>
          <w:i/>
        </w:rPr>
      </w:pPr>
    </w:p>
    <w:p w14:paraId="06B4BB33" w14:textId="77777777" w:rsidR="00F702D7" w:rsidRDefault="000647B2" w:rsidP="00896FBF">
      <w:pPr>
        <w:pStyle w:val="Corpotesto"/>
        <w:spacing w:before="1" w:line="247" w:lineRule="auto"/>
        <w:ind w:left="210" w:right="48"/>
        <w:jc w:val="both"/>
      </w:pPr>
      <w:r>
        <w:t>Il Consorzio RFX assume le iniziative necessarie affinché la partecipazione dei soci alle decisioni di loro competenza sia pienamente consapevole e si adopera affinché a tutti i soci sia riconosciuta una parità di informazioni</w:t>
      </w:r>
      <w:r w:rsidR="007E35C1">
        <w:t>.</w:t>
      </w:r>
    </w:p>
    <w:p w14:paraId="5E7E4B92" w14:textId="77777777" w:rsidR="00610028" w:rsidRDefault="00610028" w:rsidP="00896FBF">
      <w:pPr>
        <w:pStyle w:val="Corpotesto"/>
        <w:spacing w:before="8"/>
        <w:ind w:right="48"/>
        <w:rPr>
          <w:sz w:val="28"/>
        </w:rPr>
        <w:sectPr w:rsidR="00610028">
          <w:footerReference w:type="default" r:id="rId14"/>
          <w:pgSz w:w="11900" w:h="16840"/>
          <w:pgMar w:top="2400" w:right="600" w:bottom="1540" w:left="620" w:header="1421" w:footer="1346" w:gutter="0"/>
          <w:cols w:space="720"/>
        </w:sectPr>
      </w:pPr>
    </w:p>
    <w:p w14:paraId="2E261B26" w14:textId="77777777" w:rsidR="00F702D7" w:rsidRDefault="00F702D7" w:rsidP="00896FBF">
      <w:pPr>
        <w:pStyle w:val="Corpotesto"/>
        <w:spacing w:before="8"/>
        <w:ind w:right="48"/>
        <w:rPr>
          <w:sz w:val="28"/>
        </w:rPr>
      </w:pPr>
    </w:p>
    <w:p w14:paraId="06EC44FE" w14:textId="77777777" w:rsidR="00201C50" w:rsidRPr="000A15A4" w:rsidRDefault="00201C50" w:rsidP="00896FBF">
      <w:pPr>
        <w:pStyle w:val="Titolo2"/>
        <w:numPr>
          <w:ilvl w:val="1"/>
          <w:numId w:val="11"/>
        </w:numPr>
        <w:spacing w:before="1"/>
        <w:ind w:right="48" w:hanging="627"/>
      </w:pPr>
      <w:bookmarkStart w:id="10" w:name="_Toc413593397"/>
      <w:r w:rsidRPr="000A15A4">
        <w:rPr>
          <w:w w:val="120"/>
        </w:rPr>
        <w:t>Valore</w:t>
      </w:r>
      <w:r w:rsidRPr="000A15A4">
        <w:t xml:space="preserve"> delle risorse</w:t>
      </w:r>
      <w:r w:rsidR="004C2EDB" w:rsidRPr="000A15A4">
        <w:t xml:space="preserve"> </w:t>
      </w:r>
      <w:r w:rsidRPr="000A15A4">
        <w:t>umane e dei diritti fondamentali della persona</w:t>
      </w:r>
      <w:bookmarkEnd w:id="10"/>
    </w:p>
    <w:p w14:paraId="311F82FD" w14:textId="77777777" w:rsidR="00201C50" w:rsidRPr="000A15A4" w:rsidRDefault="00201C50" w:rsidP="00896FBF">
      <w:pPr>
        <w:pStyle w:val="Corpotesto"/>
        <w:spacing w:before="8"/>
        <w:ind w:right="48"/>
        <w:rPr>
          <w:i/>
        </w:rPr>
      </w:pPr>
    </w:p>
    <w:p w14:paraId="20F0FF06" w14:textId="7AAE2051" w:rsidR="00F702D7" w:rsidRDefault="00201C50" w:rsidP="00896FBF">
      <w:pPr>
        <w:pStyle w:val="Corpotesto"/>
        <w:spacing w:line="247" w:lineRule="auto"/>
        <w:ind w:left="142" w:right="48"/>
        <w:jc w:val="both"/>
      </w:pPr>
      <w:r w:rsidRPr="000A15A4">
        <w:t>I dipendenti e i collaboratori del Consorzio RFX sono un fattore indispensabile per il successo. Per questo motivo, il Consorzio</w:t>
      </w:r>
      <w:r w:rsidR="002847E9" w:rsidRPr="000A15A4">
        <w:t xml:space="preserve"> </w:t>
      </w:r>
      <w:r w:rsidRPr="000A15A4">
        <w:t xml:space="preserve">tutela e promuove il valore delle risorse umane allo scopo di migliorare e accrescere </w:t>
      </w:r>
      <w:r w:rsidR="00E14AA1" w:rsidRPr="000A15A4">
        <w:t xml:space="preserve">in genere </w:t>
      </w:r>
      <w:r w:rsidRPr="000A15A4">
        <w:t>l’esperienza e il patrimonio di conoscenza di ciascun dipendente e collaboratore. Il Consorzio, inoltre, promuove e assicura il rispetto dei diritti fondamentali della persona, tutelandone l’integrità psicofisica e la personalità morale anche assicurando condizioni di lavoro rispettose della dignità individuale e curando la sicurezza e l’igiene degli ambienti di lavoro, oltre a garantire pari opportunità. Nelle relazioni interne ed esterne non sono ammessi comportamenti implicanti forme di trattamento discriminatorio fondato su opinioni religiose, politiche e sindacali, su origini razziali o etniche, nazionalità, età, sesso, orientamento sessuale e condizioni di salute, ferma restando, in ogni caso, l’adesione agli obiettivi del Consorzio</w:t>
      </w:r>
      <w:r w:rsidR="00C618CA" w:rsidRPr="000A15A4">
        <w:t>.</w:t>
      </w:r>
    </w:p>
    <w:p w14:paraId="58745E39" w14:textId="77777777" w:rsidR="00201C50" w:rsidRDefault="00201C50" w:rsidP="00896FBF">
      <w:pPr>
        <w:pStyle w:val="Corpotesto"/>
        <w:spacing w:before="3"/>
        <w:ind w:right="48"/>
        <w:jc w:val="both"/>
        <w:rPr>
          <w:sz w:val="28"/>
        </w:rPr>
      </w:pPr>
    </w:p>
    <w:p w14:paraId="034F90C5" w14:textId="77777777" w:rsidR="00201C50" w:rsidRPr="000A15A4" w:rsidRDefault="00201C50" w:rsidP="00896FBF">
      <w:pPr>
        <w:pStyle w:val="Titolo2"/>
        <w:numPr>
          <w:ilvl w:val="1"/>
          <w:numId w:val="11"/>
        </w:numPr>
        <w:spacing w:before="1"/>
        <w:ind w:right="48" w:hanging="627"/>
      </w:pPr>
      <w:bookmarkStart w:id="11" w:name="_Toc413593398"/>
      <w:r w:rsidRPr="000A15A4">
        <w:t>Correttezza</w:t>
      </w:r>
      <w:r w:rsidRPr="000A15A4">
        <w:rPr>
          <w:spacing w:val="-18"/>
        </w:rPr>
        <w:t xml:space="preserve"> </w:t>
      </w:r>
      <w:r w:rsidRPr="000A15A4">
        <w:t>nei</w:t>
      </w:r>
      <w:r w:rsidRPr="000A15A4">
        <w:rPr>
          <w:spacing w:val="-15"/>
        </w:rPr>
        <w:t xml:space="preserve"> </w:t>
      </w:r>
      <w:r w:rsidRPr="000A15A4">
        <w:t>rapporti</w:t>
      </w:r>
      <w:r w:rsidRPr="000A15A4">
        <w:rPr>
          <w:spacing w:val="-18"/>
        </w:rPr>
        <w:t xml:space="preserve"> </w:t>
      </w:r>
      <w:r w:rsidRPr="000A15A4">
        <w:t>con</w:t>
      </w:r>
      <w:r w:rsidRPr="000A15A4">
        <w:rPr>
          <w:spacing w:val="-16"/>
        </w:rPr>
        <w:t xml:space="preserve"> </w:t>
      </w:r>
      <w:r w:rsidRPr="000A15A4">
        <w:t>i</w:t>
      </w:r>
      <w:r w:rsidRPr="000A15A4">
        <w:rPr>
          <w:spacing w:val="-18"/>
        </w:rPr>
        <w:t xml:space="preserve"> </w:t>
      </w:r>
      <w:r w:rsidRPr="000A15A4">
        <w:t>dipendenti</w:t>
      </w:r>
      <w:bookmarkEnd w:id="11"/>
    </w:p>
    <w:p w14:paraId="1E7183CD" w14:textId="77777777" w:rsidR="00201C50" w:rsidRPr="000A15A4" w:rsidRDefault="00201C50" w:rsidP="00896FBF">
      <w:pPr>
        <w:pStyle w:val="Corpotesto"/>
        <w:spacing w:before="8"/>
        <w:ind w:right="48"/>
        <w:rPr>
          <w:i/>
        </w:rPr>
      </w:pPr>
    </w:p>
    <w:p w14:paraId="03DA05BA" w14:textId="77777777" w:rsidR="00201C50" w:rsidRPr="000A15A4" w:rsidRDefault="00201C50" w:rsidP="000A15A4">
      <w:pPr>
        <w:pStyle w:val="Corpotesto"/>
        <w:spacing w:after="120" w:line="247" w:lineRule="auto"/>
        <w:ind w:left="142" w:right="45"/>
        <w:jc w:val="both"/>
      </w:pPr>
      <w:r w:rsidRPr="000A15A4">
        <w:t>Il Consorzio RFX garantisce che, nei rapporti gerarchici intrattenuti con i dipendenti e con il personale messo a disposizione o comandato/distaccato, non si manifestino occasioni in cui l’esercizio del principio di autorità sia lesivo della dignità, della professionalità e della autonomia del dipendente.</w:t>
      </w:r>
    </w:p>
    <w:p w14:paraId="5E1A682A" w14:textId="77777777" w:rsidR="00F702D7" w:rsidRDefault="00201C50" w:rsidP="000A15A4">
      <w:pPr>
        <w:pStyle w:val="Corpotesto"/>
        <w:spacing w:after="120" w:line="247" w:lineRule="auto"/>
        <w:ind w:left="142" w:right="45"/>
        <w:jc w:val="both"/>
      </w:pPr>
      <w:r w:rsidRPr="000A15A4">
        <w:t>Il Consorzio opera le proprie scelte di organizzazione salvaguardando il valore professionale dei dipendenti e del personale messo a disposizione o comandato/distaccato.</w:t>
      </w:r>
    </w:p>
    <w:p w14:paraId="361B0AEB" w14:textId="77777777" w:rsidR="00F702D7" w:rsidRDefault="00F702D7" w:rsidP="00896FBF">
      <w:pPr>
        <w:spacing w:line="247" w:lineRule="auto"/>
        <w:ind w:right="48"/>
        <w:sectPr w:rsidR="00F702D7">
          <w:pgSz w:w="11900" w:h="16840"/>
          <w:pgMar w:top="2400" w:right="600" w:bottom="1540" w:left="620" w:header="1421" w:footer="1346" w:gutter="0"/>
          <w:cols w:space="720"/>
        </w:sectPr>
      </w:pPr>
    </w:p>
    <w:p w14:paraId="467EB648" w14:textId="77777777" w:rsidR="00F702D7" w:rsidRDefault="00F702D7" w:rsidP="00896FBF">
      <w:pPr>
        <w:pStyle w:val="Corpotesto"/>
        <w:ind w:right="48"/>
        <w:rPr>
          <w:sz w:val="20"/>
        </w:rPr>
      </w:pPr>
    </w:p>
    <w:p w14:paraId="0623CAFE" w14:textId="77777777" w:rsidR="00F702D7" w:rsidRDefault="00F702D7" w:rsidP="00896FBF">
      <w:pPr>
        <w:pStyle w:val="Corpotesto"/>
        <w:spacing w:before="1"/>
        <w:ind w:right="48"/>
        <w:rPr>
          <w:sz w:val="24"/>
        </w:rPr>
      </w:pPr>
    </w:p>
    <w:p w14:paraId="262F15CB" w14:textId="77777777" w:rsidR="00F702D7" w:rsidRDefault="007E692F" w:rsidP="00896FBF">
      <w:pPr>
        <w:pStyle w:val="Corpotesto"/>
        <w:ind w:left="181" w:right="48"/>
        <w:rPr>
          <w:sz w:val="20"/>
        </w:rPr>
      </w:pPr>
      <w:r>
        <w:rPr>
          <w:noProof/>
          <w:sz w:val="20"/>
          <w:lang w:bidi="ar-SA"/>
        </w:rPr>
        <mc:AlternateContent>
          <mc:Choice Requires="wps">
            <w:drawing>
              <wp:inline distT="0" distB="0" distL="0" distR="0" wp14:anchorId="5A038F30" wp14:editId="559906A1">
                <wp:extent cx="6647748" cy="431800"/>
                <wp:effectExtent l="0" t="0" r="7620" b="0"/>
                <wp:docPr id="8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7748" cy="4318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1CDA13" w14:textId="77777777" w:rsidR="00511CA2" w:rsidRDefault="00511CA2">
                            <w:pPr>
                              <w:tabs>
                                <w:tab w:val="left" w:pos="448"/>
                                <w:tab w:val="left" w:pos="1883"/>
                                <w:tab w:val="left" w:pos="4269"/>
                                <w:tab w:val="left" w:pos="5435"/>
                                <w:tab w:val="left" w:pos="6875"/>
                                <w:tab w:val="left" w:pos="8944"/>
                                <w:tab w:val="left" w:pos="9410"/>
                              </w:tabs>
                              <w:spacing w:line="244" w:lineRule="auto"/>
                              <w:ind w:left="448" w:right="22" w:hanging="420"/>
                              <w:rPr>
                                <w:sz w:val="27"/>
                              </w:rPr>
                            </w:pPr>
                            <w:r>
                              <w:rPr>
                                <w:color w:val="0000FF"/>
                                <w:w w:val="115"/>
                                <w:sz w:val="27"/>
                              </w:rPr>
                              <w:t>3</w:t>
                            </w:r>
                            <w:r>
                              <w:rPr>
                                <w:color w:val="0000FF"/>
                                <w:w w:val="115"/>
                                <w:sz w:val="27"/>
                              </w:rPr>
                              <w:tab/>
                              <w:t>ETICITÀ</w:t>
                            </w:r>
                            <w:r>
                              <w:rPr>
                                <w:color w:val="0000FF"/>
                                <w:w w:val="115"/>
                                <w:sz w:val="27"/>
                              </w:rPr>
                              <w:tab/>
                              <w:t>NELL’ATTIVITÀ</w:t>
                            </w:r>
                            <w:r>
                              <w:rPr>
                                <w:color w:val="0000FF"/>
                                <w:w w:val="115"/>
                                <w:sz w:val="27"/>
                              </w:rPr>
                              <w:tab/>
                              <w:t>DEGLI</w:t>
                            </w:r>
                            <w:r>
                              <w:rPr>
                                <w:color w:val="0000FF"/>
                                <w:w w:val="115"/>
                                <w:sz w:val="27"/>
                              </w:rPr>
                              <w:tab/>
                              <w:t>ORGANI</w:t>
                            </w:r>
                            <w:r>
                              <w:rPr>
                                <w:color w:val="0000FF"/>
                                <w:w w:val="115"/>
                                <w:sz w:val="27"/>
                              </w:rPr>
                              <w:tab/>
                              <w:t>CONSORTILI</w:t>
                            </w:r>
                            <w:r>
                              <w:rPr>
                                <w:color w:val="0000FF"/>
                                <w:w w:val="115"/>
                                <w:sz w:val="27"/>
                              </w:rPr>
                              <w:tab/>
                              <w:t>E</w:t>
                            </w:r>
                            <w:r>
                              <w:rPr>
                                <w:color w:val="0000FF"/>
                                <w:w w:val="115"/>
                                <w:sz w:val="27"/>
                              </w:rPr>
                              <w:tab/>
                            </w:r>
                            <w:r>
                              <w:rPr>
                                <w:color w:val="0000FF"/>
                                <w:spacing w:val="-5"/>
                                <w:w w:val="115"/>
                                <w:sz w:val="27"/>
                              </w:rPr>
                              <w:t xml:space="preserve">NELLA </w:t>
                            </w:r>
                            <w:r>
                              <w:rPr>
                                <w:color w:val="0000FF"/>
                                <w:w w:val="115"/>
                                <w:sz w:val="27"/>
                              </w:rPr>
                              <w:t>ORGANIZZAZIONE</w:t>
                            </w:r>
                          </w:p>
                        </w:txbxContent>
                      </wps:txbx>
                      <wps:bodyPr rot="0" vert="horz" wrap="square" lIns="0" tIns="0" rIns="0" bIns="0" anchor="t" anchorCtr="0" upright="1">
                        <a:noAutofit/>
                      </wps:bodyPr>
                    </wps:wsp>
                  </a:graphicData>
                </a:graphic>
              </wp:inline>
            </w:drawing>
          </mc:Choice>
          <mc:Fallback>
            <w:pict>
              <v:shape w14:anchorId="5A038F30" id="Text Box 29" o:spid="_x0000_s1031" type="#_x0000_t202" style="width:523.4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" fillcolor="silver" stroked="f">
                <v:textbox inset="0,0,0,0">
                  <w:txbxContent>
                    <w:p w14:paraId="351CDA13" w14:textId="77777777" w:rsidR="00511CA2" w:rsidRDefault="00511CA2">
                      <w:pPr>
                        <w:tabs>
                          <w:tab w:val="left" w:pos="448"/>
                          <w:tab w:val="left" w:pos="1883"/>
                          <w:tab w:val="left" w:pos="4269"/>
                          <w:tab w:val="left" w:pos="5435"/>
                          <w:tab w:val="left" w:pos="6875"/>
                          <w:tab w:val="left" w:pos="8944"/>
                          <w:tab w:val="left" w:pos="9410"/>
                        </w:tabs>
                        <w:spacing w:line="244" w:lineRule="auto"/>
                        <w:ind w:left="448" w:right="22" w:hanging="420"/>
                        <w:rPr>
                          <w:sz w:val="27"/>
                        </w:rPr>
                      </w:pPr>
                      <w:r>
                        <w:rPr>
                          <w:color w:val="0000FF"/>
                          <w:w w:val="115"/>
                          <w:sz w:val="27"/>
                        </w:rPr>
                        <w:t>3</w:t>
                      </w:r>
                      <w:r>
                        <w:rPr>
                          <w:color w:val="0000FF"/>
                          <w:w w:val="115"/>
                          <w:sz w:val="27"/>
                        </w:rPr>
                        <w:tab/>
                        <w:t>ETICITÀ</w:t>
                      </w:r>
                      <w:r>
                        <w:rPr>
                          <w:color w:val="0000FF"/>
                          <w:w w:val="115"/>
                          <w:sz w:val="27"/>
                        </w:rPr>
                        <w:tab/>
                        <w:t>NELL’ATTIVITÀ</w:t>
                      </w:r>
                      <w:r>
                        <w:rPr>
                          <w:color w:val="0000FF"/>
                          <w:w w:val="115"/>
                          <w:sz w:val="27"/>
                        </w:rPr>
                        <w:tab/>
                        <w:t>DEGLI</w:t>
                      </w:r>
                      <w:r>
                        <w:rPr>
                          <w:color w:val="0000FF"/>
                          <w:w w:val="115"/>
                          <w:sz w:val="27"/>
                        </w:rPr>
                        <w:tab/>
                        <w:t>ORGANI</w:t>
                      </w:r>
                      <w:r>
                        <w:rPr>
                          <w:color w:val="0000FF"/>
                          <w:w w:val="115"/>
                          <w:sz w:val="27"/>
                        </w:rPr>
                        <w:tab/>
                        <w:t>CONSORTILI</w:t>
                      </w:r>
                      <w:r>
                        <w:rPr>
                          <w:color w:val="0000FF"/>
                          <w:w w:val="115"/>
                          <w:sz w:val="27"/>
                        </w:rPr>
                        <w:tab/>
                        <w:t>E</w:t>
                      </w:r>
                      <w:r>
                        <w:rPr>
                          <w:color w:val="0000FF"/>
                          <w:w w:val="115"/>
                          <w:sz w:val="27"/>
                        </w:rPr>
                        <w:tab/>
                      </w:r>
                      <w:r>
                        <w:rPr>
                          <w:color w:val="0000FF"/>
                          <w:spacing w:val="-5"/>
                          <w:w w:val="115"/>
                          <w:sz w:val="27"/>
                        </w:rPr>
                        <w:t xml:space="preserve">NELLA </w:t>
                      </w:r>
                      <w:r>
                        <w:rPr>
                          <w:color w:val="0000FF"/>
                          <w:w w:val="115"/>
                          <w:sz w:val="27"/>
                        </w:rPr>
                        <w:t>ORGANIZZAZIONE</w:t>
                      </w:r>
                    </w:p>
                  </w:txbxContent>
                </v:textbox>
                <w10:anchorlock/>
              </v:shape>
            </w:pict>
          </mc:Fallback>
        </mc:AlternateContent>
      </w:r>
    </w:p>
    <w:p w14:paraId="7763C3F7" w14:textId="77777777" w:rsidR="00F702D7" w:rsidRDefault="00F702D7" w:rsidP="00896FBF">
      <w:pPr>
        <w:pStyle w:val="Corpotesto"/>
        <w:spacing w:before="6"/>
        <w:ind w:right="48"/>
        <w:rPr>
          <w:sz w:val="12"/>
        </w:rPr>
      </w:pPr>
    </w:p>
    <w:bookmarkStart w:id="12" w:name="_Toc413593399"/>
    <w:p w14:paraId="4961D5EA" w14:textId="77777777" w:rsidR="00F702D7" w:rsidRDefault="007E692F" w:rsidP="00896FBF">
      <w:pPr>
        <w:pStyle w:val="Titolo2"/>
        <w:numPr>
          <w:ilvl w:val="1"/>
          <w:numId w:val="10"/>
        </w:numPr>
        <w:ind w:right="48"/>
      </w:pPr>
      <w:r>
        <w:rPr>
          <w:noProof/>
          <w:lang w:bidi="ar-SA"/>
        </w:rPr>
        <mc:AlternateContent>
          <mc:Choice Requires="wps">
            <w:drawing>
              <wp:anchor distT="0" distB="0" distL="114300" distR="114300" simplePos="0" relativeHeight="251671552" behindDoc="0" locked="0" layoutInCell="1" allowOverlap="1" wp14:anchorId="6AA03D15" wp14:editId="20542C5E">
                <wp:simplePos x="0" y="0"/>
                <wp:positionH relativeFrom="page">
                  <wp:posOffset>509270</wp:posOffset>
                </wp:positionH>
                <wp:positionV relativeFrom="paragraph">
                  <wp:posOffset>-109220</wp:posOffset>
                </wp:positionV>
                <wp:extent cx="6548120" cy="0"/>
                <wp:effectExtent l="0" t="0" r="0" b="0"/>
                <wp:wrapNone/>
                <wp:docPr id="8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8.55pt" to="555.7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" strokeweight=".48pt">
                <w10:wrap anchorx="page"/>
              </v:line>
            </w:pict>
          </mc:Fallback>
        </mc:AlternateContent>
      </w:r>
      <w:r w:rsidR="007E35C1">
        <w:rPr>
          <w:w w:val="120"/>
        </w:rPr>
        <w:t>Attività</w:t>
      </w:r>
      <w:r w:rsidR="007E35C1">
        <w:rPr>
          <w:spacing w:val="-26"/>
          <w:w w:val="120"/>
        </w:rPr>
        <w:t xml:space="preserve"> </w:t>
      </w:r>
      <w:r w:rsidR="007E35C1">
        <w:rPr>
          <w:w w:val="120"/>
        </w:rPr>
        <w:t>degli</w:t>
      </w:r>
      <w:r w:rsidR="007E35C1">
        <w:rPr>
          <w:spacing w:val="-22"/>
          <w:w w:val="120"/>
        </w:rPr>
        <w:t xml:space="preserve"> </w:t>
      </w:r>
      <w:r w:rsidR="007E35C1">
        <w:rPr>
          <w:w w:val="120"/>
        </w:rPr>
        <w:t>organi</w:t>
      </w:r>
      <w:r w:rsidR="007E35C1">
        <w:rPr>
          <w:spacing w:val="-22"/>
          <w:w w:val="120"/>
        </w:rPr>
        <w:t xml:space="preserve"> </w:t>
      </w:r>
      <w:r w:rsidR="007E35C1">
        <w:rPr>
          <w:w w:val="120"/>
        </w:rPr>
        <w:t>consortili</w:t>
      </w:r>
      <w:bookmarkEnd w:id="12"/>
    </w:p>
    <w:p w14:paraId="49583D29" w14:textId="77777777" w:rsidR="00F702D7" w:rsidRDefault="00F702D7" w:rsidP="00896FBF">
      <w:pPr>
        <w:pStyle w:val="Corpotesto"/>
        <w:spacing w:before="8"/>
        <w:ind w:right="48"/>
        <w:rPr>
          <w:i/>
        </w:rPr>
      </w:pPr>
    </w:p>
    <w:p w14:paraId="592F2EDA" w14:textId="54C0B3CF" w:rsidR="00201C50" w:rsidRPr="000A15A4" w:rsidRDefault="00201C50" w:rsidP="00896FBF">
      <w:pPr>
        <w:pStyle w:val="Corpotesto"/>
        <w:spacing w:before="9" w:after="120"/>
        <w:ind w:left="210" w:right="48"/>
        <w:jc w:val="both"/>
      </w:pPr>
      <w:r w:rsidRPr="000A15A4">
        <w:t>L’attività degli organi consortili del Consorzio RFX è improntata al pieno rispetto delle r</w:t>
      </w:r>
      <w:r w:rsidR="00D62129" w:rsidRPr="000A15A4">
        <w:t xml:space="preserve">egole fissate dallo Statuto e </w:t>
      </w:r>
      <w:r w:rsidRPr="000A15A4">
        <w:t>dalla legislazione vigente. In particolare, gli organi consortili esercitano le funzioni attribuitegli dallo Statuto e dalla legislazione vigente:</w:t>
      </w:r>
    </w:p>
    <w:p w14:paraId="02253CB0" w14:textId="77777777" w:rsidR="00201C50" w:rsidRPr="000A15A4" w:rsidRDefault="00201C50" w:rsidP="00896FBF">
      <w:pPr>
        <w:pStyle w:val="Corpotesto"/>
        <w:numPr>
          <w:ilvl w:val="0"/>
          <w:numId w:val="16"/>
        </w:numPr>
        <w:spacing w:line="247" w:lineRule="auto"/>
        <w:ind w:right="48"/>
        <w:jc w:val="both"/>
      </w:pPr>
      <w:r w:rsidRPr="000A15A4">
        <w:t>in forma libera, autonoma e indipendente, trasparente e informata;</w:t>
      </w:r>
    </w:p>
    <w:p w14:paraId="6995D718" w14:textId="77777777" w:rsidR="00201C50" w:rsidRPr="000A15A4" w:rsidRDefault="00201C50" w:rsidP="00896FBF">
      <w:pPr>
        <w:pStyle w:val="Corpotesto"/>
        <w:numPr>
          <w:ilvl w:val="0"/>
          <w:numId w:val="16"/>
        </w:numPr>
        <w:spacing w:line="247" w:lineRule="auto"/>
        <w:ind w:right="48"/>
        <w:jc w:val="both"/>
      </w:pPr>
      <w:r w:rsidRPr="000A15A4">
        <w:t>nel rispetto del presente Codice, delle previsioni di legge e del Modello Organizzativo;</w:t>
      </w:r>
    </w:p>
    <w:p w14:paraId="3469A58A" w14:textId="77777777" w:rsidR="00201C50" w:rsidRPr="000A15A4" w:rsidRDefault="00201C50" w:rsidP="00896FBF">
      <w:pPr>
        <w:pStyle w:val="Corpotesto"/>
        <w:numPr>
          <w:ilvl w:val="0"/>
          <w:numId w:val="16"/>
        </w:numPr>
        <w:spacing w:after="120" w:line="247" w:lineRule="auto"/>
        <w:ind w:right="48"/>
        <w:jc w:val="both"/>
      </w:pPr>
      <w:r w:rsidRPr="000A15A4">
        <w:t>nell’interesse del Consorzio RFX.</w:t>
      </w:r>
    </w:p>
    <w:p w14:paraId="5400663D" w14:textId="77777777" w:rsidR="00201C50" w:rsidRPr="000A15A4" w:rsidRDefault="00201C50" w:rsidP="00896FBF">
      <w:pPr>
        <w:pStyle w:val="Corpotesto"/>
        <w:spacing w:line="247" w:lineRule="auto"/>
        <w:ind w:left="209" w:right="48"/>
        <w:jc w:val="both"/>
      </w:pPr>
      <w:r w:rsidRPr="000A15A4">
        <w:t>I membri degli organi consortili sono individualmente tenuti:</w:t>
      </w:r>
    </w:p>
    <w:p w14:paraId="2E5F1A76" w14:textId="77777777" w:rsidR="00201C50" w:rsidRPr="000A15A4" w:rsidRDefault="00201C50" w:rsidP="00896FBF">
      <w:pPr>
        <w:pStyle w:val="Corpotesto"/>
        <w:numPr>
          <w:ilvl w:val="0"/>
          <w:numId w:val="17"/>
        </w:numPr>
        <w:spacing w:line="247" w:lineRule="auto"/>
        <w:ind w:right="48"/>
        <w:jc w:val="both"/>
      </w:pPr>
      <w:r w:rsidRPr="000A15A4">
        <w:t>a svolgere il proprio incarico con professionalità, correttezza, serietà e integrità morale;</w:t>
      </w:r>
    </w:p>
    <w:p w14:paraId="1186F4B7" w14:textId="77777777" w:rsidR="00201C50" w:rsidRPr="000A15A4" w:rsidRDefault="00201C50" w:rsidP="00896FBF">
      <w:pPr>
        <w:pStyle w:val="Corpotesto"/>
        <w:numPr>
          <w:ilvl w:val="0"/>
          <w:numId w:val="17"/>
        </w:numPr>
        <w:spacing w:line="247" w:lineRule="auto"/>
        <w:ind w:right="48"/>
        <w:jc w:val="both"/>
      </w:pPr>
      <w:r w:rsidRPr="000A15A4">
        <w:t>alla partecipazione continua, puntuale e informata all’attività dell’ente e degli organi consortili;</w:t>
      </w:r>
    </w:p>
    <w:p w14:paraId="0166CDC7" w14:textId="77777777" w:rsidR="00201C50" w:rsidRPr="000A15A4" w:rsidRDefault="00201C50" w:rsidP="00896FBF">
      <w:pPr>
        <w:pStyle w:val="Corpotesto"/>
        <w:numPr>
          <w:ilvl w:val="0"/>
          <w:numId w:val="17"/>
        </w:numPr>
        <w:spacing w:line="247" w:lineRule="auto"/>
        <w:ind w:right="48"/>
        <w:jc w:val="both"/>
      </w:pPr>
      <w:r w:rsidRPr="000A15A4">
        <w:t>ad astenersi dall’agire in situazioni di conflitto d’interesse, in ogni caso garantendo la massima trasparenza nella gestione delle operazioni connotate da interessi particolari propri o di altri soggetti ad essi legati da interessi comuni;</w:t>
      </w:r>
    </w:p>
    <w:p w14:paraId="5FF0EEBC" w14:textId="6179C0ED" w:rsidR="00201C50" w:rsidRPr="000A15A4" w:rsidRDefault="00201C50" w:rsidP="00896FBF">
      <w:pPr>
        <w:pStyle w:val="Corpotesto"/>
        <w:numPr>
          <w:ilvl w:val="0"/>
          <w:numId w:val="17"/>
        </w:numPr>
        <w:spacing w:line="247" w:lineRule="auto"/>
        <w:ind w:right="48"/>
        <w:jc w:val="both"/>
      </w:pPr>
      <w:r w:rsidRPr="000A15A4">
        <w:t xml:space="preserve">a serbare, nelle relazioni tenute in nome e per conto del Consorzio con istituzioni e soggetti pubblici o privati, un comportamento improntato ai principi dell’autonomia e dell’interesse degli </w:t>
      </w:r>
      <w:r w:rsidR="00E14AA1" w:rsidRPr="000A15A4">
        <w:t>Soci</w:t>
      </w:r>
      <w:r w:rsidRPr="000A15A4">
        <w:t>, nel rispetto delle linee di indirizzo fornite dagli organi consortili;</w:t>
      </w:r>
    </w:p>
    <w:p w14:paraId="390378EA" w14:textId="77777777" w:rsidR="00201C50" w:rsidRPr="000A15A4" w:rsidRDefault="00201C50" w:rsidP="00896FBF">
      <w:pPr>
        <w:pStyle w:val="Corpotesto"/>
        <w:numPr>
          <w:ilvl w:val="0"/>
          <w:numId w:val="17"/>
        </w:numPr>
        <w:spacing w:line="247" w:lineRule="auto"/>
        <w:ind w:right="48"/>
        <w:jc w:val="both"/>
      </w:pPr>
      <w:r w:rsidRPr="000A15A4">
        <w:t>a utilizzare in forma riservata le informazioni delle quali vengono a conoscenza per ragioni di ufficio o comunque legate alla collaborazione con il Consorzio;</w:t>
      </w:r>
    </w:p>
    <w:p w14:paraId="55428D69" w14:textId="77777777" w:rsidR="00F702D7" w:rsidRPr="000A15A4" w:rsidRDefault="00201C50" w:rsidP="004643E7">
      <w:pPr>
        <w:pStyle w:val="Corpotesto"/>
        <w:numPr>
          <w:ilvl w:val="0"/>
          <w:numId w:val="17"/>
        </w:numPr>
        <w:spacing w:line="247" w:lineRule="auto"/>
        <w:ind w:right="48"/>
        <w:jc w:val="both"/>
      </w:pPr>
      <w:r w:rsidRPr="000A15A4">
        <w:t>al rispetto delle direttive di condotta stabilite dall’ente nelle attività di comunicazione.</w:t>
      </w:r>
    </w:p>
    <w:p w14:paraId="7537DE44" w14:textId="77777777" w:rsidR="00F702D7" w:rsidRDefault="00F702D7" w:rsidP="00896FBF">
      <w:pPr>
        <w:pStyle w:val="Corpotesto"/>
        <w:spacing w:before="9"/>
        <w:ind w:right="48"/>
        <w:rPr>
          <w:sz w:val="28"/>
        </w:rPr>
      </w:pPr>
    </w:p>
    <w:p w14:paraId="7B56D0D5" w14:textId="77777777" w:rsidR="00201C50" w:rsidRPr="000A15A4" w:rsidRDefault="00201C50" w:rsidP="00896FBF">
      <w:pPr>
        <w:pStyle w:val="Titolo2"/>
        <w:numPr>
          <w:ilvl w:val="1"/>
          <w:numId w:val="10"/>
        </w:numPr>
        <w:ind w:left="569" w:right="48" w:hanging="360"/>
      </w:pPr>
      <w:bookmarkStart w:id="13" w:name="_Toc413593400"/>
      <w:r w:rsidRPr="000A15A4">
        <w:rPr>
          <w:w w:val="120"/>
        </w:rPr>
        <w:t>Amministrazione del Consorzio</w:t>
      </w:r>
      <w:bookmarkEnd w:id="13"/>
    </w:p>
    <w:p w14:paraId="4C967E94" w14:textId="77777777" w:rsidR="00201C50" w:rsidRPr="000A15A4" w:rsidRDefault="00201C50" w:rsidP="00896FBF">
      <w:pPr>
        <w:pStyle w:val="Corpotesto"/>
        <w:spacing w:before="8"/>
        <w:ind w:right="48"/>
        <w:rPr>
          <w:i/>
        </w:rPr>
      </w:pPr>
    </w:p>
    <w:p w14:paraId="4482CFB4" w14:textId="77777777" w:rsidR="00201C50" w:rsidRPr="000A15A4" w:rsidRDefault="00201C50" w:rsidP="00896FBF">
      <w:pPr>
        <w:pStyle w:val="Corpotesto"/>
        <w:spacing w:before="9" w:after="120"/>
        <w:ind w:left="210" w:right="48"/>
        <w:jc w:val="both"/>
      </w:pPr>
      <w:r w:rsidRPr="000A15A4">
        <w:t>Il Consorzio promuove la massima trasparenza, affidabilità e integrità delle informazioni inerenti la propria amministrazione e contabilità. A tale scopo, si adopera per garantire l’affidabilità e l’idoneità del sistema amministrativo-contabile a rappresentare tempestivamente e correttamente i fatti di gestione.</w:t>
      </w:r>
    </w:p>
    <w:p w14:paraId="6967015B" w14:textId="77777777" w:rsidR="00201C50" w:rsidRPr="000A15A4" w:rsidRDefault="00201C50" w:rsidP="00896FBF">
      <w:pPr>
        <w:pStyle w:val="Corpotesto"/>
        <w:spacing w:before="9"/>
        <w:ind w:left="210" w:right="48"/>
        <w:jc w:val="both"/>
      </w:pPr>
      <w:r w:rsidRPr="000A15A4">
        <w:t xml:space="preserve">Qualsiasi attività e operazione del Consorzio deve essere: </w:t>
      </w:r>
    </w:p>
    <w:p w14:paraId="2FABFF83" w14:textId="77777777" w:rsidR="00201C50" w:rsidRPr="000A15A4" w:rsidRDefault="00201C50" w:rsidP="00896FBF">
      <w:pPr>
        <w:pStyle w:val="Corpotesto"/>
        <w:numPr>
          <w:ilvl w:val="0"/>
          <w:numId w:val="17"/>
        </w:numPr>
        <w:spacing w:line="247" w:lineRule="auto"/>
        <w:ind w:right="48"/>
        <w:jc w:val="both"/>
      </w:pPr>
      <w:r w:rsidRPr="000A15A4">
        <w:t>connotata da legittimità, coerenza e congruità;</w:t>
      </w:r>
    </w:p>
    <w:p w14:paraId="74761D4D" w14:textId="77777777" w:rsidR="00201C50" w:rsidRPr="000A15A4" w:rsidRDefault="00201C50" w:rsidP="00896FBF">
      <w:pPr>
        <w:pStyle w:val="Corpotesto"/>
        <w:numPr>
          <w:ilvl w:val="0"/>
          <w:numId w:val="17"/>
        </w:numPr>
        <w:spacing w:line="247" w:lineRule="auto"/>
        <w:ind w:right="48"/>
        <w:jc w:val="both"/>
      </w:pPr>
      <w:r w:rsidRPr="000A15A4">
        <w:t>scrupolosamente autorizzata, motivata e registrata;</w:t>
      </w:r>
    </w:p>
    <w:p w14:paraId="724F1592" w14:textId="77777777" w:rsidR="00201C50" w:rsidRPr="000A15A4" w:rsidRDefault="00201C50" w:rsidP="00896FBF">
      <w:pPr>
        <w:pStyle w:val="Corpotesto"/>
        <w:numPr>
          <w:ilvl w:val="0"/>
          <w:numId w:val="17"/>
        </w:numPr>
        <w:spacing w:after="120" w:line="247" w:lineRule="auto"/>
        <w:ind w:right="48"/>
        <w:jc w:val="both"/>
      </w:pPr>
      <w:r w:rsidRPr="000A15A4">
        <w:t xml:space="preserve">adeguatamente documentata, affinché sia possibile procedere, in qualsiasi momento, allo svolgimento di controlli e verifiche attestanti le caratteristiche e le ragioni dell’attività/operazione, nonché l’identità dei soggetti che l’hanno autorizzata, effettuata, registrata e verificata. </w:t>
      </w:r>
    </w:p>
    <w:p w14:paraId="5EFB72F4" w14:textId="77777777" w:rsidR="00201C50" w:rsidRPr="000A15A4" w:rsidRDefault="00201C50" w:rsidP="00896FBF">
      <w:pPr>
        <w:pStyle w:val="Corpotesto"/>
        <w:spacing w:before="9" w:after="120"/>
        <w:ind w:left="210" w:right="48"/>
        <w:jc w:val="both"/>
      </w:pPr>
      <w:r w:rsidRPr="000A15A4">
        <w:t>I destinatari del presente Codice a qualsiasi titolo coinvolti nelle attività dirette alla formazione del bilancio sono tenuti al rispetto delle norme che garantiscono la veridicità e la chiarezza dei dati, delle rappresentazioni e delle valutazioni. In particolare, ciascun membro degli organi consortili, della direzione o dell’ufficio amministrativo è tenuto a collaborare, nell’ambito delle proprie competenze, affinché i fatti di gestione siano tempestivamente rilevati e registrati nelle scritture contabili, nel rispetto scrupoloso dei criteri indicati dalla legge, dai principi contabili e dalle procedure interne.</w:t>
      </w:r>
    </w:p>
    <w:p w14:paraId="6F75F0A6" w14:textId="77777777" w:rsidR="00201C50" w:rsidRPr="000A15A4" w:rsidRDefault="00201C50" w:rsidP="00896FBF">
      <w:pPr>
        <w:pStyle w:val="Corpotesto"/>
        <w:spacing w:before="9" w:after="120"/>
        <w:ind w:left="210" w:right="48"/>
        <w:jc w:val="both"/>
      </w:pPr>
      <w:r w:rsidRPr="000A15A4">
        <w:t xml:space="preserve">Le evidenze contabili devono basarsi su informazioni precise e verificabili, e rispettare pienamente le procedure interne in materia di contabilità. </w:t>
      </w:r>
    </w:p>
    <w:p w14:paraId="1A9E13BB" w14:textId="77777777" w:rsidR="00201C50" w:rsidRPr="000A15A4" w:rsidRDefault="00201C50" w:rsidP="00896FBF">
      <w:pPr>
        <w:pStyle w:val="Corpotesto"/>
        <w:spacing w:before="9" w:after="120"/>
        <w:ind w:left="210" w:right="48"/>
        <w:jc w:val="both"/>
      </w:pPr>
      <w:r w:rsidRPr="000A15A4">
        <w:t xml:space="preserve">Ogni operazione effettuata, come ad esempio la presentazione di dichiarazioni fiscali, ovvero gli adempimenti funzionali alla rendicontazione agli enti finanziatori o alla gestione del personale, deve essere correttamente registrata e supportata da adeguata documentazione, al fine di poter procedere a controlli che attestino le caratteristiche e le motivazioni dell’operazione, e individuino chi ha autorizzato, effettuato, registrato e verificato l’operazione stessa. </w:t>
      </w:r>
    </w:p>
    <w:p w14:paraId="3D67B77D" w14:textId="77777777" w:rsidR="00201C50" w:rsidRDefault="00201C50" w:rsidP="00896FBF">
      <w:pPr>
        <w:pStyle w:val="Corpotesto"/>
        <w:spacing w:before="9"/>
        <w:ind w:right="48"/>
        <w:jc w:val="both"/>
        <w:rPr>
          <w:highlight w:val="yellow"/>
        </w:rPr>
      </w:pPr>
    </w:p>
    <w:p w14:paraId="4EF705FC" w14:textId="77777777" w:rsidR="00201C50" w:rsidRPr="00F810BB" w:rsidRDefault="00201C50" w:rsidP="00896FBF">
      <w:pPr>
        <w:pStyle w:val="Corpotesto"/>
        <w:spacing w:before="9"/>
        <w:ind w:right="48"/>
        <w:jc w:val="both"/>
        <w:rPr>
          <w:highlight w:val="yellow"/>
        </w:rPr>
      </w:pPr>
    </w:p>
    <w:p w14:paraId="75AD6AA3" w14:textId="77777777" w:rsidR="00201C50" w:rsidRPr="00F810BB" w:rsidRDefault="00201C50" w:rsidP="00896FBF">
      <w:pPr>
        <w:pStyle w:val="Corpotesto"/>
        <w:spacing w:before="9"/>
        <w:ind w:right="48"/>
        <w:jc w:val="both"/>
        <w:rPr>
          <w:highlight w:val="yellow"/>
        </w:rPr>
      </w:pPr>
    </w:p>
    <w:p w14:paraId="18E0E41B" w14:textId="77777777" w:rsidR="00201C50" w:rsidRPr="000A15A4" w:rsidRDefault="00201C50" w:rsidP="00896FBF">
      <w:pPr>
        <w:pStyle w:val="Corpotesto"/>
        <w:spacing w:before="9" w:after="120"/>
        <w:ind w:left="210" w:right="48"/>
        <w:jc w:val="both"/>
      </w:pPr>
      <w:r w:rsidRPr="000A15A4">
        <w:t xml:space="preserve">I libri e i documenti contabili devono essere conformi ai principi e alle </w:t>
      </w:r>
      <w:r w:rsidRPr="000A15A4">
        <w:rPr>
          <w:i/>
        </w:rPr>
        <w:t>best practice</w:t>
      </w:r>
      <w:r w:rsidRPr="000A15A4">
        <w:t xml:space="preserve"> vigenti in materia. La predisposizione del bilancio e di tutti gli altri documenti contabili deve avvenire nel rispetto delle norme vigenti e dei criteri indicati nei principi contabili e nelle procedure interne, sì da rappresentare fedelmente i fatti di gestione e garantire ai soci e ai terzi la possibilità di effettuare chiare valutazioni della situazione economica, patrimoniale e finanziaria dell’organizzazione. </w:t>
      </w:r>
    </w:p>
    <w:p w14:paraId="069BA113" w14:textId="77777777" w:rsidR="00201C50" w:rsidRPr="000A15A4" w:rsidRDefault="00201C50" w:rsidP="00896FBF">
      <w:pPr>
        <w:pStyle w:val="Corpotesto"/>
        <w:spacing w:before="9" w:after="120"/>
        <w:ind w:left="210" w:right="48"/>
        <w:jc w:val="both"/>
      </w:pPr>
      <w:r w:rsidRPr="000A15A4">
        <w:t xml:space="preserve">É fatto assoluto divieto a tutti i destinatari del Codice Etico di creare fondi extracontabili per qualsivoglia finalità, ivi compresa la realizzazione (o il tentativo di realizzazione) di condotte di corruzione pubblica o privata. </w:t>
      </w:r>
    </w:p>
    <w:p w14:paraId="1B7F1166" w14:textId="77777777" w:rsidR="00201C50" w:rsidRDefault="00201C50" w:rsidP="00896FBF">
      <w:pPr>
        <w:pStyle w:val="Corpotesto"/>
        <w:spacing w:line="244" w:lineRule="auto"/>
        <w:ind w:left="210" w:right="48"/>
        <w:jc w:val="both"/>
      </w:pPr>
      <w:r w:rsidRPr="000A15A4">
        <w:t>I destinatari del Codice prestano la massima e tempestiva collaborazione agli organismi di controllo, interni ed esterni al Consorzio, affinché sia assicurato il miglior espletamento dei loro compiti. Più in particolare, i destinatari del Codice sono tenuti ad agire con la massima trasparenza e prestare la massima collaborazione nei confronti degli organi di controllo interni, del Collegio sindacale e dell’Organismo di Vigilanza, sì da garantire il corretto e completo svolgimento delle attività a questi demandate e prevenire eventuali condotte criminose, con particolare riguardo alle fattispecie di ricettazione, riciclaggio, impiego di denaro, beni o altra utilità di provenienza illecita e autoriciclaggio. È fatto assoluto divieto di occultare documenti o utilizzare altri artifici per impedire od ostacolare lo svolgimento delle attività di controllo, revisione o vigilanza; di istigare o concorrere nelle condotte illecite dei membri del Collegio sindacale o dell’Organismo di vigilanza.</w:t>
      </w:r>
    </w:p>
    <w:p w14:paraId="74CB3212" w14:textId="77777777" w:rsidR="00201C50" w:rsidRDefault="00201C50" w:rsidP="00896FBF">
      <w:pPr>
        <w:pStyle w:val="Corpotesto"/>
        <w:spacing w:line="244" w:lineRule="auto"/>
        <w:ind w:left="210" w:right="48"/>
        <w:jc w:val="both"/>
      </w:pPr>
    </w:p>
    <w:p w14:paraId="324CC956" w14:textId="77777777" w:rsidR="00201C50" w:rsidRDefault="00201C50" w:rsidP="00896FBF">
      <w:pPr>
        <w:pStyle w:val="Titolo2"/>
        <w:numPr>
          <w:ilvl w:val="1"/>
          <w:numId w:val="10"/>
        </w:numPr>
        <w:ind w:left="569" w:right="48" w:hanging="360"/>
      </w:pPr>
      <w:bookmarkStart w:id="14" w:name="_Toc413593401"/>
      <w:r>
        <w:t>Organismo</w:t>
      </w:r>
      <w:r>
        <w:rPr>
          <w:spacing w:val="-18"/>
        </w:rPr>
        <w:t xml:space="preserve"> </w:t>
      </w:r>
      <w:r>
        <w:t>di</w:t>
      </w:r>
      <w:r>
        <w:rPr>
          <w:spacing w:val="-20"/>
        </w:rPr>
        <w:t xml:space="preserve"> </w:t>
      </w:r>
      <w:r>
        <w:t>Vigilanza</w:t>
      </w:r>
      <w:r>
        <w:rPr>
          <w:spacing w:val="-17"/>
        </w:rPr>
        <w:t xml:space="preserve"> </w:t>
      </w:r>
      <w:r w:rsidRPr="00EB5987">
        <w:t>ex</w:t>
      </w:r>
      <w:r w:rsidRPr="00EB5987">
        <w:rPr>
          <w:spacing w:val="-18"/>
        </w:rPr>
        <w:t xml:space="preserve"> </w:t>
      </w:r>
      <w:r w:rsidRPr="00EB5987">
        <w:t>d.lgs. n.</w:t>
      </w:r>
      <w:r w:rsidRPr="00EB5987">
        <w:rPr>
          <w:spacing w:val="-20"/>
        </w:rPr>
        <w:t xml:space="preserve"> </w:t>
      </w:r>
      <w:r w:rsidRPr="00EB5987">
        <w:t>231/2001</w:t>
      </w:r>
      <w:bookmarkEnd w:id="14"/>
    </w:p>
    <w:p w14:paraId="46D4B831" w14:textId="77777777" w:rsidR="00201C50" w:rsidRDefault="00201C50" w:rsidP="00896FBF">
      <w:pPr>
        <w:pStyle w:val="Corpotesto"/>
        <w:spacing w:before="8"/>
        <w:ind w:right="48"/>
        <w:rPr>
          <w:i/>
        </w:rPr>
      </w:pPr>
    </w:p>
    <w:p w14:paraId="69AB025F" w14:textId="38F731D7" w:rsidR="00201C50" w:rsidRPr="000A17C7" w:rsidRDefault="00201C50" w:rsidP="00FC77C5">
      <w:pPr>
        <w:pStyle w:val="Corpotesto"/>
        <w:spacing w:before="9" w:after="120"/>
        <w:ind w:left="210" w:right="48"/>
        <w:jc w:val="both"/>
      </w:pPr>
      <w:r>
        <w:t xml:space="preserve">Il Consiglio di Amministrazione del Consorzio RFX </w:t>
      </w:r>
      <w:r>
        <w:rPr>
          <w:spacing w:val="-3"/>
        </w:rPr>
        <w:t xml:space="preserve">ha </w:t>
      </w:r>
      <w:r>
        <w:t xml:space="preserve">istituito l’Organismo di </w:t>
      </w:r>
      <w:r w:rsidRPr="000A17C7">
        <w:t xml:space="preserve">Vigilanza ex d.lgs. n. 231/2001 (“Organismo” od “OdV”). L’Organismo è configurato come unità di staff in posizione di vertice e riporta direttamente al Consiglio di Amministrazione i risultati dell’attività, eventuali criticità emerse ed eventuali interventi correttivi e migliorativi. Il C.d.A. ha predisposto e approvato un apposito Statuto al fine di individuare composizione, durata, requisiti, funzioni e poteri attribuiti all’Organismo. </w:t>
      </w:r>
    </w:p>
    <w:p w14:paraId="6086D6CB" w14:textId="0B20CD8E" w:rsidR="00201C50" w:rsidRDefault="00201C50" w:rsidP="00896FBF">
      <w:pPr>
        <w:pStyle w:val="Corpotesto"/>
        <w:spacing w:before="9" w:after="120"/>
        <w:ind w:left="210" w:right="48"/>
        <w:jc w:val="both"/>
      </w:pPr>
      <w:r w:rsidRPr="000A17C7">
        <w:t xml:space="preserve">A sua volta, l’Organismo ha predisposto e approvato un apposito regolamento </w:t>
      </w:r>
      <w:r w:rsidR="00FC77C5" w:rsidRPr="000A17C7">
        <w:t xml:space="preserve">di funzionamento </w:t>
      </w:r>
      <w:r w:rsidRPr="000A17C7">
        <w:t>che ne disciplina l’attività di controllo, il funzionamento e l’organizzazione interna.</w:t>
      </w:r>
      <w:r>
        <w:t xml:space="preserve">  </w:t>
      </w:r>
    </w:p>
    <w:p w14:paraId="2FEB133F" w14:textId="502DEBA9" w:rsidR="00201C50" w:rsidRDefault="00201C50" w:rsidP="00896FBF">
      <w:pPr>
        <w:pStyle w:val="Corpotesto"/>
        <w:spacing w:line="244" w:lineRule="auto"/>
        <w:ind w:left="210" w:right="48"/>
        <w:jc w:val="both"/>
      </w:pPr>
      <w:r w:rsidRPr="00EB5987">
        <w:t>L’Organismo di Vigilanza verifica l’uniforme applicazione del presente Codice Etico, nonché il rispetto – da parte di ciascun dipendente, lavoratore messo a disposizione o comandato/distaccato, ciascun dirigente e di tutti coloro che cooperano al perseguimento dei fini del Consorzio – del Modello Organizzativo, finalizzato a prevenire la commissione dei reati previsti dal citato Decreto, al cui contenuto si rinvia</w:t>
      </w:r>
      <w:r w:rsidR="00344E25" w:rsidRPr="00EB5987">
        <w:t xml:space="preserve"> </w:t>
      </w:r>
      <w:r w:rsidRPr="00EB5987">
        <w:t>integralmente.</w:t>
      </w:r>
    </w:p>
    <w:p w14:paraId="684E2822" w14:textId="77777777" w:rsidR="00201C50" w:rsidRDefault="00201C50" w:rsidP="00896FBF">
      <w:pPr>
        <w:pStyle w:val="Corpotesto"/>
        <w:spacing w:line="244" w:lineRule="auto"/>
        <w:ind w:left="210" w:right="48"/>
      </w:pPr>
    </w:p>
    <w:p w14:paraId="19668ECC" w14:textId="77777777" w:rsidR="00201C50" w:rsidRDefault="00201C50" w:rsidP="00896FBF">
      <w:pPr>
        <w:pStyle w:val="Corpotesto"/>
        <w:spacing w:line="244" w:lineRule="auto"/>
        <w:ind w:left="210" w:right="48"/>
      </w:pPr>
    </w:p>
    <w:p w14:paraId="0E80F7E9" w14:textId="77777777" w:rsidR="00201C50" w:rsidRDefault="00201C50" w:rsidP="00896FBF">
      <w:pPr>
        <w:pStyle w:val="Corpotesto"/>
        <w:spacing w:line="244" w:lineRule="auto"/>
        <w:ind w:left="210" w:right="48"/>
      </w:pPr>
    </w:p>
    <w:p w14:paraId="04B36A48" w14:textId="77777777" w:rsidR="00F702D7" w:rsidRDefault="00F702D7" w:rsidP="00896FBF">
      <w:pPr>
        <w:spacing w:line="244" w:lineRule="auto"/>
        <w:ind w:right="48"/>
        <w:sectPr w:rsidR="00F702D7">
          <w:footerReference w:type="default" r:id="rId15"/>
          <w:pgSz w:w="11900" w:h="16840"/>
          <w:pgMar w:top="2400" w:right="600" w:bottom="1540" w:left="620" w:header="1421" w:footer="1346" w:gutter="0"/>
          <w:cols w:space="720"/>
        </w:sectPr>
      </w:pPr>
    </w:p>
    <w:p w14:paraId="72010E51" w14:textId="77777777" w:rsidR="00F702D7" w:rsidRDefault="007E692F" w:rsidP="00896FBF">
      <w:pPr>
        <w:pStyle w:val="Corpotesto"/>
        <w:ind w:left="181" w:right="48"/>
        <w:rPr>
          <w:sz w:val="20"/>
        </w:rPr>
      </w:pPr>
      <w:r>
        <w:rPr>
          <w:noProof/>
          <w:sz w:val="20"/>
          <w:lang w:bidi="ar-SA"/>
        </w:rPr>
        <w:lastRenderedPageBreak/>
        <mc:AlternateContent>
          <mc:Choice Requires="wps">
            <w:drawing>
              <wp:inline distT="0" distB="0" distL="0" distR="0" wp14:anchorId="5836CE8A" wp14:editId="499E6D68">
                <wp:extent cx="6548755" cy="220980"/>
                <wp:effectExtent l="0" t="0" r="4445" b="0"/>
                <wp:docPr id="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2209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04E49" w14:textId="77777777" w:rsidR="00511CA2" w:rsidRDefault="00511CA2">
                            <w:pPr>
                              <w:tabs>
                                <w:tab w:val="left" w:pos="448"/>
                              </w:tabs>
                              <w:spacing w:before="1"/>
                              <w:ind w:left="28"/>
                              <w:rPr>
                                <w:sz w:val="27"/>
                              </w:rPr>
                            </w:pPr>
                            <w:r>
                              <w:rPr>
                                <w:color w:val="0000FF"/>
                                <w:w w:val="120"/>
                                <w:sz w:val="27"/>
                              </w:rPr>
                              <w:t>4</w:t>
                            </w:r>
                            <w:r>
                              <w:rPr>
                                <w:color w:val="0000FF"/>
                                <w:w w:val="120"/>
                                <w:sz w:val="27"/>
                              </w:rPr>
                              <w:tab/>
                              <w:t>ETICITÀ</w:t>
                            </w:r>
                            <w:r>
                              <w:rPr>
                                <w:color w:val="0000FF"/>
                                <w:spacing w:val="-25"/>
                                <w:w w:val="120"/>
                                <w:sz w:val="27"/>
                              </w:rPr>
                              <w:t xml:space="preserve"> </w:t>
                            </w:r>
                            <w:r>
                              <w:rPr>
                                <w:color w:val="0000FF"/>
                                <w:w w:val="120"/>
                                <w:sz w:val="27"/>
                              </w:rPr>
                              <w:t>NEI</w:t>
                            </w:r>
                            <w:r>
                              <w:rPr>
                                <w:color w:val="0000FF"/>
                                <w:spacing w:val="-26"/>
                                <w:w w:val="120"/>
                                <w:sz w:val="27"/>
                              </w:rPr>
                              <w:t xml:space="preserve"> </w:t>
                            </w:r>
                            <w:r>
                              <w:rPr>
                                <w:color w:val="0000FF"/>
                                <w:w w:val="120"/>
                                <w:sz w:val="27"/>
                              </w:rPr>
                              <w:t>RAPPORTI</w:t>
                            </w:r>
                            <w:r>
                              <w:rPr>
                                <w:color w:val="0000FF"/>
                                <w:spacing w:val="-23"/>
                                <w:w w:val="120"/>
                                <w:sz w:val="27"/>
                              </w:rPr>
                              <w:t xml:space="preserve"> </w:t>
                            </w:r>
                            <w:r>
                              <w:rPr>
                                <w:color w:val="0000FF"/>
                                <w:w w:val="120"/>
                                <w:sz w:val="27"/>
                              </w:rPr>
                              <w:t>CON</w:t>
                            </w:r>
                            <w:r>
                              <w:rPr>
                                <w:color w:val="0000FF"/>
                                <w:spacing w:val="-27"/>
                                <w:w w:val="120"/>
                                <w:sz w:val="27"/>
                              </w:rPr>
                              <w:t xml:space="preserve"> </w:t>
                            </w:r>
                            <w:r>
                              <w:rPr>
                                <w:color w:val="0000FF"/>
                                <w:w w:val="120"/>
                                <w:sz w:val="27"/>
                              </w:rPr>
                              <w:t>I</w:t>
                            </w:r>
                            <w:r>
                              <w:rPr>
                                <w:color w:val="0000FF"/>
                                <w:spacing w:val="-22"/>
                                <w:w w:val="120"/>
                                <w:sz w:val="27"/>
                              </w:rPr>
                              <w:t xml:space="preserve"> </w:t>
                            </w:r>
                            <w:r>
                              <w:rPr>
                                <w:color w:val="0000FF"/>
                                <w:w w:val="120"/>
                                <w:sz w:val="27"/>
                              </w:rPr>
                              <w:t>TERZI</w:t>
                            </w:r>
                          </w:p>
                        </w:txbxContent>
                      </wps:txbx>
                      <wps:bodyPr rot="0" vert="horz" wrap="square" lIns="0" tIns="0" rIns="0" bIns="0" anchor="t" anchorCtr="0" upright="1">
                        <a:noAutofit/>
                      </wps:bodyPr>
                    </wps:wsp>
                  </a:graphicData>
                </a:graphic>
              </wp:inline>
            </w:drawing>
          </mc:Choice>
          <mc:Fallback>
            <w:pict>
              <v:shape w14:anchorId="5836CE8A" id="Text Box 27" o:spid="_x0000_s1032" type="#_x0000_t202" style="width:515.6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" fillcolor="silver" stroked="f">
                <v:textbox inset="0,0,0,0">
                  <w:txbxContent>
                    <w:p w14:paraId="66C04E49" w14:textId="77777777" w:rsidR="00511CA2" w:rsidRDefault="00511CA2">
                      <w:pPr>
                        <w:tabs>
                          <w:tab w:val="left" w:pos="448"/>
                        </w:tabs>
                        <w:spacing w:before="1"/>
                        <w:ind w:left="28"/>
                        <w:rPr>
                          <w:sz w:val="27"/>
                        </w:rPr>
                      </w:pPr>
                      <w:r>
                        <w:rPr>
                          <w:color w:val="0000FF"/>
                          <w:w w:val="120"/>
                          <w:sz w:val="27"/>
                        </w:rPr>
                        <w:t>4</w:t>
                      </w:r>
                      <w:r>
                        <w:rPr>
                          <w:color w:val="0000FF"/>
                          <w:w w:val="120"/>
                          <w:sz w:val="27"/>
                        </w:rPr>
                        <w:tab/>
                        <w:t>ETICITÀ</w:t>
                      </w:r>
                      <w:r>
                        <w:rPr>
                          <w:color w:val="0000FF"/>
                          <w:spacing w:val="-25"/>
                          <w:w w:val="120"/>
                          <w:sz w:val="27"/>
                        </w:rPr>
                        <w:t xml:space="preserve"> </w:t>
                      </w:r>
                      <w:r>
                        <w:rPr>
                          <w:color w:val="0000FF"/>
                          <w:w w:val="120"/>
                          <w:sz w:val="27"/>
                        </w:rPr>
                        <w:t>NEI</w:t>
                      </w:r>
                      <w:r>
                        <w:rPr>
                          <w:color w:val="0000FF"/>
                          <w:spacing w:val="-26"/>
                          <w:w w:val="120"/>
                          <w:sz w:val="27"/>
                        </w:rPr>
                        <w:t xml:space="preserve"> </w:t>
                      </w:r>
                      <w:r>
                        <w:rPr>
                          <w:color w:val="0000FF"/>
                          <w:w w:val="120"/>
                          <w:sz w:val="27"/>
                        </w:rPr>
                        <w:t>RAPPORTI</w:t>
                      </w:r>
                      <w:r>
                        <w:rPr>
                          <w:color w:val="0000FF"/>
                          <w:spacing w:val="-23"/>
                          <w:w w:val="120"/>
                          <w:sz w:val="27"/>
                        </w:rPr>
                        <w:t xml:space="preserve"> </w:t>
                      </w:r>
                      <w:r>
                        <w:rPr>
                          <w:color w:val="0000FF"/>
                          <w:w w:val="120"/>
                          <w:sz w:val="27"/>
                        </w:rPr>
                        <w:t>CON</w:t>
                      </w:r>
                      <w:r>
                        <w:rPr>
                          <w:color w:val="0000FF"/>
                          <w:spacing w:val="-27"/>
                          <w:w w:val="120"/>
                          <w:sz w:val="27"/>
                        </w:rPr>
                        <w:t xml:space="preserve"> </w:t>
                      </w:r>
                      <w:r>
                        <w:rPr>
                          <w:color w:val="0000FF"/>
                          <w:w w:val="120"/>
                          <w:sz w:val="27"/>
                        </w:rPr>
                        <w:t>I</w:t>
                      </w:r>
                      <w:r>
                        <w:rPr>
                          <w:color w:val="0000FF"/>
                          <w:spacing w:val="-22"/>
                          <w:w w:val="120"/>
                          <w:sz w:val="27"/>
                        </w:rPr>
                        <w:t xml:space="preserve"> </w:t>
                      </w:r>
                      <w:r>
                        <w:rPr>
                          <w:color w:val="0000FF"/>
                          <w:w w:val="120"/>
                          <w:sz w:val="27"/>
                        </w:rPr>
                        <w:t>TERZI</w:t>
                      </w:r>
                    </w:p>
                  </w:txbxContent>
                </v:textbox>
                <w10:anchorlock/>
              </v:shape>
            </w:pict>
          </mc:Fallback>
        </mc:AlternateContent>
      </w:r>
    </w:p>
    <w:p w14:paraId="2D8F222D" w14:textId="77777777" w:rsidR="00F702D7" w:rsidRDefault="00F702D7" w:rsidP="00896FBF">
      <w:pPr>
        <w:pStyle w:val="Corpotesto"/>
        <w:spacing w:before="9"/>
        <w:ind w:right="48"/>
        <w:rPr>
          <w:sz w:val="12"/>
        </w:rPr>
      </w:pPr>
    </w:p>
    <w:bookmarkStart w:id="15" w:name="_Toc413593402"/>
    <w:p w14:paraId="671EEFC9" w14:textId="77777777" w:rsidR="00201C50" w:rsidRPr="00EB5987" w:rsidRDefault="007E692F" w:rsidP="00896FBF">
      <w:pPr>
        <w:pStyle w:val="Titolo2"/>
        <w:numPr>
          <w:ilvl w:val="1"/>
          <w:numId w:val="19"/>
        </w:numPr>
        <w:ind w:right="48"/>
        <w:rPr>
          <w:sz w:val="24"/>
        </w:rPr>
      </w:pPr>
      <w:r w:rsidRPr="00EB5987">
        <w:rPr>
          <w:noProof/>
          <w:lang w:bidi="ar-SA"/>
        </w:rPr>
        <mc:AlternateContent>
          <mc:Choice Requires="wps">
            <w:drawing>
              <wp:anchor distT="0" distB="0" distL="114300" distR="114300" simplePos="0" relativeHeight="251674624" behindDoc="0" locked="0" layoutInCell="1" allowOverlap="1" wp14:anchorId="5DD8107C" wp14:editId="44FD5FDB">
                <wp:simplePos x="0" y="0"/>
                <wp:positionH relativeFrom="page">
                  <wp:posOffset>509270</wp:posOffset>
                </wp:positionH>
                <wp:positionV relativeFrom="paragraph">
                  <wp:posOffset>-110490</wp:posOffset>
                </wp:positionV>
                <wp:extent cx="6548120" cy="0"/>
                <wp:effectExtent l="0" t="0" r="0" b="0"/>
                <wp:wrapNone/>
                <wp:docPr id="7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8.65pt" to="555.7pt,-8.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" strokeweight=".48pt">
                <w10:wrap anchorx="page"/>
              </v:line>
            </w:pict>
          </mc:Fallback>
        </mc:AlternateContent>
      </w:r>
      <w:r w:rsidR="007E35C1" w:rsidRPr="00EB5987">
        <w:rPr>
          <w:sz w:val="24"/>
        </w:rPr>
        <w:t>R</w:t>
      </w:r>
      <w:r w:rsidR="00201C50" w:rsidRPr="00EB5987">
        <w:rPr>
          <w:sz w:val="24"/>
        </w:rPr>
        <w:t>apporti con gli stakeholder esterni in genere</w:t>
      </w:r>
      <w:bookmarkEnd w:id="15"/>
    </w:p>
    <w:p w14:paraId="28E1F140" w14:textId="77777777" w:rsidR="00201C50" w:rsidRPr="00EB5987" w:rsidRDefault="00201C50" w:rsidP="00896FBF">
      <w:pPr>
        <w:pStyle w:val="Corpotesto"/>
        <w:spacing w:line="247" w:lineRule="auto"/>
        <w:ind w:left="210" w:right="48"/>
        <w:jc w:val="both"/>
      </w:pPr>
    </w:p>
    <w:p w14:paraId="7EF0E80E" w14:textId="77777777" w:rsidR="00201C50" w:rsidRPr="00EB5987" w:rsidRDefault="00201C50" w:rsidP="00896FBF">
      <w:pPr>
        <w:pStyle w:val="Corpotesto"/>
        <w:spacing w:after="120" w:line="247" w:lineRule="auto"/>
        <w:ind w:left="210" w:right="48"/>
        <w:jc w:val="both"/>
      </w:pPr>
      <w:r w:rsidRPr="00EB5987">
        <w:t>I rapporti con i terzi devono essere condotti in conformità alla legge e devono essere improntati ai principi di lealtà, correttezza, trasparenza e verificabilità. Lealtà e correttezza devono essere parimenti pretese da parte dei terzi.</w:t>
      </w:r>
    </w:p>
    <w:p w14:paraId="7B03700C" w14:textId="6BD6947A" w:rsidR="00201C50" w:rsidRPr="00EB5987" w:rsidRDefault="00201C50" w:rsidP="00896FBF">
      <w:pPr>
        <w:pStyle w:val="Corpotesto"/>
        <w:spacing w:after="120" w:line="247" w:lineRule="auto"/>
        <w:ind w:left="210" w:right="48"/>
        <w:jc w:val="both"/>
      </w:pPr>
      <w:r w:rsidRPr="00EB5987">
        <w:t>I rapporti con i dipendenti pubblici</w:t>
      </w:r>
      <w:r w:rsidR="00511CA2">
        <w:t xml:space="preserve"> e i soggetti ad essi assimilati</w:t>
      </w:r>
      <w:r w:rsidRPr="00EB5987">
        <w:t xml:space="preserve"> devono essere conformi anche ai principi e alle previsioni del d.P.R. 16 aprile 2013, n. 62 (Regolamento recante il codice di comportamento dei dipendenti pubblici).</w:t>
      </w:r>
    </w:p>
    <w:p w14:paraId="4DEE6C14" w14:textId="77777777" w:rsidR="00201C50" w:rsidRPr="00EB5987" w:rsidRDefault="00201C50" w:rsidP="00896FBF">
      <w:pPr>
        <w:pStyle w:val="Corpotesto"/>
        <w:spacing w:after="120" w:line="247" w:lineRule="auto"/>
        <w:ind w:left="210" w:right="48"/>
        <w:jc w:val="both"/>
      </w:pPr>
      <w:r w:rsidRPr="00EB5987">
        <w:t>Non è ammessa alcuna forma di regalo, offerta di beni o altre utilità, a rappresentanti, funzionari o dipendenti delle pubbliche amministrazioni o di enti privati, anche per interposta persona, salvo che si tratti di promesse o elargizioni di assai modico valore, che non eccedano le normali pratiche commerciali o di cortesia, e sempre che non possano essere intese come volte ad acquisire trattamenti di favore nella conduzione di qualsivoglia attività del Consorzio.</w:t>
      </w:r>
    </w:p>
    <w:p w14:paraId="4EB50E83" w14:textId="77777777" w:rsidR="00201C50" w:rsidRPr="00EB5987" w:rsidRDefault="00201C50" w:rsidP="00896FBF">
      <w:pPr>
        <w:pStyle w:val="Corpotesto"/>
        <w:spacing w:after="120" w:line="247" w:lineRule="auto"/>
        <w:ind w:left="210" w:right="48"/>
        <w:jc w:val="both"/>
      </w:pPr>
      <w:r w:rsidRPr="00EB5987">
        <w:t>L’informazione verso l’esterno deve essere veritiera, trasparente, verificabile e riportare fedelmente le politiche e la gestione dei servizi da parte del Consorzio. È severamente vietato presentare dichiarazioni non veritiere a enti pubblici o privati, al fine di conseguire risorse o vantaggi di qualsiasi genere.</w:t>
      </w:r>
    </w:p>
    <w:p w14:paraId="12FA89DD" w14:textId="77777777" w:rsidR="00201C50" w:rsidRPr="00EB5987" w:rsidRDefault="00201C50" w:rsidP="00896FBF">
      <w:pPr>
        <w:pStyle w:val="Corpotesto"/>
        <w:spacing w:after="120" w:line="247" w:lineRule="auto"/>
        <w:ind w:left="210" w:right="48"/>
        <w:jc w:val="both"/>
      </w:pPr>
      <w:r w:rsidRPr="00EB5987">
        <w:t xml:space="preserve">I membri degli organi consortili e il personale del Consorzio RFX, chiamati a fornire verso l’esterno qualsiasi notizia riguardante il Consorzio stesso e la sua attività </w:t>
      </w:r>
      <w:r w:rsidRPr="00EB5987">
        <w:rPr>
          <w:rFonts w:ascii="Calibri" w:eastAsia="Webdings" w:hAnsi="Calibri" w:cs="Calibri"/>
        </w:rPr>
        <w:t>–</w:t>
      </w:r>
      <w:r w:rsidRPr="00EB5987">
        <w:t xml:space="preserve"> anche in occasione di attività promozionali, convegni, pubblici interventi e redazione di pubblicazioni, in genere </w:t>
      </w:r>
      <w:r w:rsidRPr="00EB5987">
        <w:rPr>
          <w:rFonts w:ascii="Calibri" w:eastAsia="Webdings" w:hAnsi="Calibri" w:cs="Calibri"/>
        </w:rPr>
        <w:t>–</w:t>
      </w:r>
      <w:r w:rsidRPr="00EB5987">
        <w:t xml:space="preserve"> sono tenuti a ottenere preventiva autorizzazione dagli amministratori, e a concordare con essi i contenuti delle dichiarazioni, in conformità agli obiettivi del Consorzio.</w:t>
      </w:r>
    </w:p>
    <w:p w14:paraId="3087A7B2" w14:textId="77777777" w:rsidR="00201C50" w:rsidRPr="00EB5987" w:rsidRDefault="00201C50" w:rsidP="00896FBF">
      <w:pPr>
        <w:pStyle w:val="Corpotesto"/>
        <w:spacing w:after="120" w:line="247" w:lineRule="auto"/>
        <w:ind w:left="210" w:right="48"/>
        <w:jc w:val="both"/>
      </w:pPr>
      <w:r w:rsidRPr="00EB5987">
        <w:t>I rapporti con le istituzioni pubbliche sono tenuti dagli amministratori ovvero con l’autorizzazione e sotto il controllo di questi, secondo principi di massima trasparenza, collaborazione e rispetto per le risorse – umane e finanziarie – altrui.</w:t>
      </w:r>
    </w:p>
    <w:p w14:paraId="5F392B48" w14:textId="77777777" w:rsidR="00201C50" w:rsidRPr="00EB5987" w:rsidRDefault="00201C50" w:rsidP="00896FBF">
      <w:pPr>
        <w:pStyle w:val="Corpotesto"/>
        <w:spacing w:after="120" w:line="247" w:lineRule="auto"/>
        <w:ind w:left="210" w:right="48"/>
        <w:jc w:val="both"/>
      </w:pPr>
      <w:r w:rsidRPr="00EB5987">
        <w:t>Consorzio RFX ripudia, previene e contrasta qualsiasi forma di corruzione, pubblica o privata: a tali obiettivi sono dedicate apposite previsioni del presente Codice Etico e del Modello Organizzativo adottato ai sensi del d.lgs. n. 231/2001.</w:t>
      </w:r>
    </w:p>
    <w:p w14:paraId="2F3E5E45" w14:textId="77777777" w:rsidR="00201C50" w:rsidRDefault="00201C50" w:rsidP="00896FBF">
      <w:pPr>
        <w:pStyle w:val="Corpotesto"/>
        <w:spacing w:after="120" w:line="247" w:lineRule="auto"/>
        <w:ind w:left="210" w:right="48"/>
        <w:jc w:val="both"/>
      </w:pPr>
      <w:r w:rsidRPr="00EB5987">
        <w:t>Consorzio RFX si impegna a favorire l’interazione con gli interlocutori pubblici e privati attraverso la gestione e la rapida risoluzione di eventuali controversie, avvalendosi di appropriati sistemi di comunicazione. Il Consorzio ripudia il contenzioso come strumento volto a ottenere indebiti vantaggi e vi ricorre di propria iniziativa esclusivamente qualora le sue legittime pretese non trovino nell’interlocutore la dovuta soddisfazione.</w:t>
      </w:r>
    </w:p>
    <w:p w14:paraId="06B3533D" w14:textId="77777777" w:rsidR="00201C50" w:rsidRPr="00C65A87" w:rsidRDefault="00201C50" w:rsidP="00896FBF">
      <w:pPr>
        <w:pStyle w:val="Corpotesto"/>
        <w:spacing w:after="120" w:line="247" w:lineRule="auto"/>
        <w:ind w:left="210" w:right="48"/>
        <w:jc w:val="both"/>
        <w:rPr>
          <w:sz w:val="28"/>
          <w:szCs w:val="28"/>
        </w:rPr>
      </w:pPr>
    </w:p>
    <w:p w14:paraId="288CFA4B" w14:textId="77777777" w:rsidR="00201C50" w:rsidRPr="00BC303B" w:rsidRDefault="00201C50" w:rsidP="00896FBF">
      <w:pPr>
        <w:pStyle w:val="Titolo2"/>
        <w:numPr>
          <w:ilvl w:val="1"/>
          <w:numId w:val="19"/>
        </w:numPr>
        <w:ind w:right="48"/>
        <w:rPr>
          <w:sz w:val="24"/>
        </w:rPr>
      </w:pPr>
      <w:bookmarkStart w:id="16" w:name="_Toc413593403"/>
      <w:r w:rsidRPr="00BC303B">
        <w:rPr>
          <w:sz w:val="24"/>
        </w:rPr>
        <w:t>Rapporti con la Pubblica Amministrazione e lotta alla corruzione</w:t>
      </w:r>
      <w:bookmarkEnd w:id="16"/>
    </w:p>
    <w:p w14:paraId="436ACC63" w14:textId="77777777" w:rsidR="00201C50" w:rsidRPr="00BC303B" w:rsidRDefault="00201C50" w:rsidP="00896FBF">
      <w:pPr>
        <w:pStyle w:val="Corpotesto"/>
        <w:spacing w:line="247" w:lineRule="auto"/>
        <w:ind w:left="210" w:right="48"/>
        <w:jc w:val="both"/>
      </w:pPr>
    </w:p>
    <w:p w14:paraId="732FD431" w14:textId="77777777" w:rsidR="00201C50" w:rsidRPr="00BC303B" w:rsidRDefault="00201C50" w:rsidP="00896FBF">
      <w:pPr>
        <w:pStyle w:val="Corpotesto"/>
        <w:spacing w:after="120" w:line="247" w:lineRule="auto"/>
        <w:ind w:left="210" w:right="48"/>
        <w:jc w:val="both"/>
      </w:pPr>
      <w:r w:rsidRPr="00BC303B">
        <w:t xml:space="preserve">Ai fini del presente Codice Etico, per Pubblica Amministrazione si intende l’insieme degli enti e soggetti pubblici (Comunità Europee, Stato, Ministeri, Regioni, Province, Comuni, forze dell’ordine, </w:t>
      </w:r>
      <w:r w:rsidRPr="00BC303B">
        <w:rPr>
          <w:i/>
        </w:rPr>
        <w:t>etc</w:t>
      </w:r>
      <w:r w:rsidRPr="00BC303B">
        <w:t>.) e talora privati (organismi di diritto pubblico, concessionari, amministrazioni aggiudicatrici, società per azioni miste, etc.) che svolgono qualsiasi pubblica funzione o servizio in Italia o all’estero, oltre alle persone fisiche alle dipendenze degli stessi o agli stessi comunque riconducibili.</w:t>
      </w:r>
    </w:p>
    <w:p w14:paraId="0CEC6107" w14:textId="77777777" w:rsidR="00201C50" w:rsidRPr="00BC303B" w:rsidRDefault="00201C50" w:rsidP="00896FBF">
      <w:pPr>
        <w:pStyle w:val="Corpotesto"/>
        <w:spacing w:line="247" w:lineRule="auto"/>
        <w:ind w:left="210" w:right="48"/>
        <w:jc w:val="both"/>
      </w:pPr>
      <w:r w:rsidRPr="00BC303B">
        <w:t>Nei rapporti con la Pubblica Amministrazione, i Soggetti destinatari del presente Codice Etico devono rispettare i seguenti principi:</w:t>
      </w:r>
    </w:p>
    <w:p w14:paraId="6352FB85" w14:textId="2F2370B5" w:rsidR="00201C50" w:rsidRPr="00BC303B" w:rsidRDefault="00201C50" w:rsidP="00896FBF">
      <w:pPr>
        <w:pStyle w:val="Corpotesto"/>
        <w:numPr>
          <w:ilvl w:val="0"/>
          <w:numId w:val="18"/>
        </w:numPr>
        <w:spacing w:line="247" w:lineRule="auto"/>
        <w:ind w:right="48"/>
        <w:jc w:val="both"/>
      </w:pPr>
      <w:r w:rsidRPr="00BC303B">
        <w:t xml:space="preserve">al fine di garantire la massima chiarezza e trasparenza nei rapporti con la Pubblica Amministrazione, questi sono intrattenuti esclusivamente attraverso referenti </w:t>
      </w:r>
      <w:r w:rsidR="00EF3F77" w:rsidRPr="00BC303B">
        <w:t>individuati ed autorizzati</w:t>
      </w:r>
      <w:r w:rsidRPr="00BC303B">
        <w:t xml:space="preserve"> e che non versino in situazioni di conflitto di interessi rispetto ai rappresentanti della P.A. stessa;</w:t>
      </w:r>
    </w:p>
    <w:p w14:paraId="0187FD14" w14:textId="77777777" w:rsidR="00201C50" w:rsidRPr="00BC303B" w:rsidRDefault="00201C50" w:rsidP="00896FBF">
      <w:pPr>
        <w:pStyle w:val="Corpotesto"/>
        <w:numPr>
          <w:ilvl w:val="0"/>
          <w:numId w:val="18"/>
        </w:numPr>
        <w:spacing w:line="247" w:lineRule="auto"/>
        <w:ind w:right="48"/>
        <w:jc w:val="both"/>
      </w:pPr>
      <w:r w:rsidRPr="00BC303B">
        <w:t>agire sempre nel rispetto della legge e della corretta prassi nell’esercizio dell’attività, con l’espresso divieto di porre in essere atti che, anche se finalizzati a perseguire un interesse o ad arrecare un vantaggio al Consorzio, siano tali da integrare anche in via soltanto potenziale fattispecie di reato o da compromettere l’integrità o la reputazione del Consorzio stesso;</w:t>
      </w:r>
    </w:p>
    <w:p w14:paraId="5904A0FC" w14:textId="542E130B" w:rsidR="00201C50" w:rsidRPr="00BC303B" w:rsidRDefault="00201C50" w:rsidP="00896FBF">
      <w:pPr>
        <w:pStyle w:val="Corpotesto"/>
        <w:numPr>
          <w:ilvl w:val="0"/>
          <w:numId w:val="18"/>
        </w:numPr>
        <w:spacing w:line="247" w:lineRule="auto"/>
        <w:ind w:right="48"/>
        <w:jc w:val="both"/>
      </w:pPr>
      <w:r w:rsidRPr="00BC303B">
        <w:t xml:space="preserve">non è ammesso </w:t>
      </w:r>
      <w:r w:rsidRPr="00BC303B">
        <w:rPr>
          <w:rFonts w:ascii="Calibri" w:eastAsia="Webdings" w:hAnsi="Calibri" w:cs="Calibri"/>
        </w:rPr>
        <w:t>–</w:t>
      </w:r>
      <w:r w:rsidRPr="00BC303B">
        <w:t xml:space="preserve"> né direttamente né indirettamente </w:t>
      </w:r>
      <w:r w:rsidRPr="00BC303B">
        <w:rPr>
          <w:rFonts w:ascii="Calibri" w:eastAsia="Webdings" w:hAnsi="Calibri" w:cs="Calibri"/>
        </w:rPr>
        <w:t>–</w:t>
      </w:r>
      <w:r w:rsidRPr="00BC303B">
        <w:t xml:space="preserve"> offrire o accettare denaro, doni, compensi o altre utilità, sotto qualsiasi forma, né esercitare pressioni illecite, né promettere qualsiasi oggetto, servizio, prestazione o favore </w:t>
      </w:r>
      <w:r w:rsidRPr="00BC303B">
        <w:lastRenderedPageBreak/>
        <w:t>a rappresentanti, dirigenti, funzionari o dipendenti della Pubblica Amministrazione, o a loro parenti o conviventi, salvo che si tratti di promesse o elargizioni di assai modico valore, che non eccedano le normali pratiche commerciali o di cortesia, e sempre che non possano essere intese come volte ad acquisire trattamenti di favore nella conduzione di qualsivoglia attività del Consorzio. In ogni caso ciascun dipendente o collaboratore del Consorzio, prima di procedere a promesse od offerte deve, se dipendente, chiedere espressa autorizzazione al responsabile dell’ufficio e/o dell’unità organizzativa alle cui dipendenze opera, ovvero, se collaboratore, riferire al responsabile dell’ufficio e/o dell’unità organizzativa con la quale collabora, affinché sia concordata la condotta da tenere. Il responsabile dell’ufficio e/o dell’unità organizzativa deve chiedere l’autorizzazione al superiore gerarchico per le iniziative che ritiene di assumere direttamente. Il destinatario del presente Codice che ricevesse richieste o offerte – esplicite o implicite – di dazioni o promesse che possano essere intese come volte ad acquisire trattamenti di favore è tenuto a informarne tempestivame</w:t>
      </w:r>
      <w:r w:rsidR="00812107" w:rsidRPr="00BC303B">
        <w:t xml:space="preserve">nte e per iscritto il </w:t>
      </w:r>
      <w:r w:rsidRPr="00BC303B">
        <w:t xml:space="preserve">superiore gerarchico/funzionale e l’Organismo di Vigilanza, con le modalità stabilite dal Modello Organizzativo; </w:t>
      </w:r>
    </w:p>
    <w:p w14:paraId="21A0D0A5" w14:textId="77777777" w:rsidR="00201C50" w:rsidRPr="00BC303B" w:rsidRDefault="00201C50" w:rsidP="00896FBF">
      <w:pPr>
        <w:pStyle w:val="Corpotesto"/>
        <w:numPr>
          <w:ilvl w:val="0"/>
          <w:numId w:val="18"/>
        </w:numPr>
        <w:spacing w:line="247" w:lineRule="auto"/>
        <w:ind w:right="48"/>
        <w:jc w:val="both"/>
      </w:pPr>
      <w:r w:rsidRPr="00BC303B">
        <w:t>nel corso di trattative o rapporti (commerciali e non) con la Pubblica Amministrazione, non vanno intrapresi, direttamente o indirettamente, comportamenti che possano sottendere opportunità dalle quali derivino vantaggi, per sé o per altri, ai dipendenti della Pubblica Amministrazione o ai loro parenti o affini;</w:t>
      </w:r>
    </w:p>
    <w:p w14:paraId="31711ADD" w14:textId="77777777" w:rsidR="00201C50" w:rsidRPr="00BC303B" w:rsidRDefault="00201C50" w:rsidP="00896FBF">
      <w:pPr>
        <w:pStyle w:val="Corpotesto"/>
        <w:numPr>
          <w:ilvl w:val="0"/>
          <w:numId w:val="18"/>
        </w:numPr>
        <w:spacing w:line="247" w:lineRule="auto"/>
        <w:ind w:right="48"/>
        <w:jc w:val="both"/>
      </w:pPr>
      <w:r w:rsidRPr="00BC303B">
        <w:t>nel caso in cui il Consorzio sia rappresentato da un soggetto “terzo” nei rapporti con la Pubblica Amministrazione, si applicano nei confronti di questi e del personale ad esso legato le stesse direttive valide per il personale del Consorzio medesimo;</w:t>
      </w:r>
    </w:p>
    <w:p w14:paraId="5B2070B7" w14:textId="77777777" w:rsidR="00201C50" w:rsidRPr="00BC303B" w:rsidRDefault="00201C50" w:rsidP="00896FBF">
      <w:pPr>
        <w:pStyle w:val="Corpotesto"/>
        <w:numPr>
          <w:ilvl w:val="0"/>
          <w:numId w:val="18"/>
        </w:numPr>
        <w:spacing w:line="247" w:lineRule="auto"/>
        <w:ind w:right="48"/>
        <w:jc w:val="both"/>
      </w:pPr>
      <w:r w:rsidRPr="00BC303B">
        <w:t>è severamente vietato presentare fatti, dichiarazioni o documenti non veritieri, precisi e completi a enti od organismi pubblici, nazionali o comunitari, al fine di conseguire erogazioni pubbliche, contributi, finanziamenti agevolati o risorse pubbliche in genere, oppure per ottenere un risparmio d’imposta, nonché conseguire concessioni, autorizzazioni, licenze o altri atti amministrativi;</w:t>
      </w:r>
    </w:p>
    <w:p w14:paraId="069113EC" w14:textId="77777777" w:rsidR="00201C50" w:rsidRPr="00BC303B" w:rsidRDefault="00201C50" w:rsidP="00896FBF">
      <w:pPr>
        <w:pStyle w:val="Corpotesto"/>
        <w:numPr>
          <w:ilvl w:val="0"/>
          <w:numId w:val="18"/>
        </w:numPr>
        <w:spacing w:line="247" w:lineRule="auto"/>
        <w:ind w:right="48"/>
        <w:jc w:val="both"/>
      </w:pPr>
      <w:r w:rsidRPr="00BC303B">
        <w:t>le erogazioni pubbliche, i contributi, i finanziamenti ottenuti dallo Stato o da altro ente pubblico non devono essere destinati in alcun caso a finalità diverse da quelle per cui sono stati concessi;</w:t>
      </w:r>
    </w:p>
    <w:p w14:paraId="06B5E662" w14:textId="77777777" w:rsidR="00201C50" w:rsidRPr="00BC303B" w:rsidRDefault="00201C50" w:rsidP="00896FBF">
      <w:pPr>
        <w:pStyle w:val="Corpotesto"/>
        <w:numPr>
          <w:ilvl w:val="0"/>
          <w:numId w:val="18"/>
        </w:numPr>
        <w:spacing w:line="247" w:lineRule="auto"/>
        <w:ind w:right="48"/>
        <w:jc w:val="both"/>
      </w:pPr>
      <w:r w:rsidRPr="00BC303B">
        <w:t xml:space="preserve">le risorse pubbliche e le relative procedure di richiesta e di erogazione, in favore del Consorzio, devono essere documentate e verificabili, al fine di poter ricostruire </w:t>
      </w:r>
      <w:r w:rsidRPr="00BC303B">
        <w:rPr>
          <w:i/>
        </w:rPr>
        <w:t>ex post</w:t>
      </w:r>
      <w:r w:rsidRPr="00BC303B">
        <w:t xml:space="preserve"> le caratteristiche e le motivazioni dell’operazione, e di individuare i soggetti coinvolti. È comunque obbligatorio espletare un’attività di verifica, affinché le risorse conseguite siano effettivamente utilizzate per lo svolgimento delle attività o la realizzazione delle iniziative per le quali sono state concesse;</w:t>
      </w:r>
    </w:p>
    <w:p w14:paraId="0B53E012" w14:textId="77777777" w:rsidR="00201C50" w:rsidRPr="00BC303B" w:rsidRDefault="00201C50" w:rsidP="00812107">
      <w:pPr>
        <w:pStyle w:val="Corpotesto"/>
        <w:numPr>
          <w:ilvl w:val="0"/>
          <w:numId w:val="18"/>
        </w:numPr>
        <w:spacing w:after="120" w:line="247" w:lineRule="auto"/>
        <w:ind w:right="45"/>
        <w:jc w:val="both"/>
      </w:pPr>
      <w:r w:rsidRPr="00BC303B">
        <w:t>è severamente vietato alterare il funzionamento di un sistema informatico o telematico o comunque manipolare i dati in esso contenuti, al fine di conseguire un ingiusto profitto, con conseguente danno alla Pubblica Amministrazione.</w:t>
      </w:r>
    </w:p>
    <w:p w14:paraId="2BC7DB4C" w14:textId="77777777" w:rsidR="00201C50" w:rsidRPr="00BC303B" w:rsidRDefault="00201C50" w:rsidP="00812107">
      <w:pPr>
        <w:pStyle w:val="Corpotesto"/>
        <w:spacing w:after="120" w:line="247" w:lineRule="auto"/>
        <w:ind w:left="210" w:right="45"/>
        <w:jc w:val="both"/>
      </w:pPr>
      <w:r w:rsidRPr="00BC303B">
        <w:t xml:space="preserve">Il Consorzio RFX è fortemente impegnato nel contrasto ad ogni forma di corruzione in tutti i Paesi in cui opera: pertanto, ha adottato all’interno del Modello Organizzativo specifiche procedure orientate a prevenire, individuare e gestire i rischi di corruzione. </w:t>
      </w:r>
    </w:p>
    <w:p w14:paraId="2D34B466" w14:textId="77777777" w:rsidR="00201C50" w:rsidRPr="00BC303B" w:rsidRDefault="00201C50" w:rsidP="00896FBF">
      <w:pPr>
        <w:pStyle w:val="Corpotesto"/>
        <w:spacing w:after="120" w:line="247" w:lineRule="auto"/>
        <w:ind w:left="210" w:right="48"/>
        <w:jc w:val="both"/>
      </w:pPr>
      <w:r w:rsidRPr="00BC303B">
        <w:t xml:space="preserve">Fatte salve le norme di legge e di regolamento in materia, ai fini del presente Codice Etico per corruzione non si intende soltanto quella sanzionata a livello penale, bensì pure le condotte penalmente irrilevanti e talvolta nemmeno altrimenti sanzionabili che purtuttavia il Consorzio mira ad evitare in quanto potenzialmente idonee a generare illeciti: si tratta, in particolare, delle situazioni di malcostume politico o amministrativo (conflitto di interessi, clientelismo, assenteismo, sprechi, </w:t>
      </w:r>
      <w:r w:rsidRPr="00BC303B">
        <w:rPr>
          <w:i/>
        </w:rPr>
        <w:t>etc</w:t>
      </w:r>
      <w:r w:rsidRPr="00BC303B">
        <w:t>.) in cui si ravvisa un abuso del potere pubblico, strumentale all’ottenimento di indebiti vantaggi privati. Ne discende, altresì, che il comportamento corruttivo è configurabile, in una simile accezione “estensiva”, pure nei rapporti tra privati: tale ipotesi viene reputata dal Consorzio – in linea con tutte le istituzioni internazionali – parimenti dannosa in quanto, oltre a presentare seri rischi legali e reputazionali, distorce la concorrenza fra le aziende ostacolando la crescita economica. Il Consorzio vuole quindi prevenire e contrastare qualsiasi forma di corruzione ampiamente intesa, sia pubblica sia privata e, in particolare: la corruzione attiva, ove un soggetto dà o promette ad un altro soggetto un qualsivoglia beneficio (denaro, omaggi o altro) allo scopo di indurlo a venir meno ai propri doveri; la corruzione passiva, in cui un soggetto sollecita oppure riceve da un altro soggetto un qualsivoglia beneficio per venir meno ai propri doveri.</w:t>
      </w:r>
    </w:p>
    <w:p w14:paraId="59F972F6" w14:textId="5986ED36" w:rsidR="00201C50" w:rsidRPr="00BC303B" w:rsidRDefault="00201C50" w:rsidP="00896FBF">
      <w:pPr>
        <w:pStyle w:val="Corpotesto"/>
        <w:spacing w:after="120" w:line="247" w:lineRule="auto"/>
        <w:ind w:left="210" w:right="48"/>
        <w:jc w:val="both"/>
      </w:pPr>
      <w:r w:rsidRPr="00BC303B">
        <w:t xml:space="preserve">In tale prospettiva, Consorzio RFX condanna ogni sorta di condotta o comportamento contrari alle leggi ed ai regolamenti o, comunque, in violazione delle procedure interne e dei principi di sana e trasparente gestione dell’attività, principi ai quali </w:t>
      </w:r>
      <w:r w:rsidR="00C92777" w:rsidRPr="00BC303B">
        <w:t>l’ente si ispira</w:t>
      </w:r>
      <w:r w:rsidRPr="00BC303B">
        <w:t xml:space="preserve"> secondo le modalità stabilite dal presente Codice Etico nei rapporti con i vari stakeholder (</w:t>
      </w:r>
      <w:r w:rsidR="00760D6E" w:rsidRPr="00BC303B">
        <w:t xml:space="preserve">enti pubblici o </w:t>
      </w:r>
      <w:r w:rsidRPr="00BC303B">
        <w:lastRenderedPageBreak/>
        <w:t xml:space="preserve">autorità pubbliche e dipendenti statali </w:t>
      </w:r>
      <w:r w:rsidRPr="00BC303B">
        <w:rPr>
          <w:i/>
        </w:rPr>
        <w:t>in primis</w:t>
      </w:r>
      <w:r w:rsidRPr="00BC303B">
        <w:t xml:space="preserve">, ma anche produttori e fornitori, partner commerciali, organizzazioni non governative e comunità locali). </w:t>
      </w:r>
    </w:p>
    <w:p w14:paraId="51BC3343" w14:textId="77777777" w:rsidR="00201C50" w:rsidRPr="00BC303B" w:rsidRDefault="00201C50" w:rsidP="00896FBF">
      <w:pPr>
        <w:pStyle w:val="Corpotesto"/>
        <w:spacing w:after="120" w:line="247" w:lineRule="auto"/>
        <w:ind w:left="210" w:right="48"/>
        <w:jc w:val="both"/>
      </w:pPr>
      <w:r w:rsidRPr="00BC303B">
        <w:t>Consorzio RFX assicura la prevenzione di potenziali illeciti corruttivi con tutti gli strumenti e le risorse disponibili: mediante la formazione del personale, il monitoraggio continuo delle attività a rischio e l’applicazione del sistema sanzionatorio per le violazioni al Modello Organizzativo 231, principale strumento di “</w:t>
      </w:r>
      <w:r w:rsidRPr="00BC303B">
        <w:rPr>
          <w:i/>
        </w:rPr>
        <w:t>governance</w:t>
      </w:r>
      <w:r w:rsidRPr="00BC303B">
        <w:t>” adottato per l’identificazione, la prevenzione e il controllo dei rischi legati alla corruzione unitamente al presente Codice Etico. Le specifiche procedure in tema di anticorruzione adottate dal Modello intendono definire precise linee guida di comportamento rivolte a tutti i soggetti a qualunque titolo impiegati in attività a rischio, con riferimento specifico agli ambiti a rischio di corruzione nonché a quelli dei reati contro la Pubblica Amministrazione in genere. Il documento descrive anche i principi ispiratori ai quali il Consorzio si informa in materia di rapporti di sponsorizzazione, omaggi, spese di rappresentanza ed iniziative benefiche con la Pubblica Amministrazione, stabilendo i budget o i limiti massimi di spesa, i criteri di individuazione dei settori di intervento, le caratteristiche delle iniziative e i requisiti minimi degli aspiranti partner.</w:t>
      </w:r>
    </w:p>
    <w:p w14:paraId="3C0780C2" w14:textId="77777777" w:rsidR="00201C50" w:rsidRPr="00BC303B" w:rsidRDefault="00201C50" w:rsidP="00896FBF">
      <w:pPr>
        <w:pStyle w:val="Corpotesto"/>
        <w:spacing w:after="120" w:line="247" w:lineRule="auto"/>
        <w:ind w:left="210" w:right="48"/>
        <w:jc w:val="both"/>
      </w:pPr>
      <w:r w:rsidRPr="00BC303B">
        <w:t xml:space="preserve">Il Consorzio persegue con rigore comportamenti difformi dai principi etici e di orientamento alle legalità, ed attua politiche di interazione e coinvolgimento del personale e dei terzi (fornitori, collaboratori) con il convincimento che tutti gli stakeholder possano concorrere a prevenire e mitigare i rischi propri delle attività di impresa nell’ottica della sostenibilità nel medio-lungo periodo.    </w:t>
      </w:r>
    </w:p>
    <w:p w14:paraId="06E37024" w14:textId="77777777" w:rsidR="00201C50" w:rsidRPr="00BC303B" w:rsidRDefault="00201C50" w:rsidP="00896FBF">
      <w:pPr>
        <w:pStyle w:val="Corpotesto"/>
        <w:spacing w:after="120" w:line="247" w:lineRule="auto"/>
        <w:ind w:left="210" w:right="48"/>
        <w:jc w:val="both"/>
      </w:pPr>
      <w:r w:rsidRPr="00BC303B">
        <w:t>Il Consorzio si impegna all’assoluto</w:t>
      </w:r>
      <w:r w:rsidR="004C2EDB" w:rsidRPr="00BC303B">
        <w:t xml:space="preserve"> rispetto delle norme di legge,</w:t>
      </w:r>
      <w:r w:rsidRPr="00BC303B">
        <w:t xml:space="preserve"> del presente Codice Etico</w:t>
      </w:r>
      <w:r w:rsidR="004C2EDB" w:rsidRPr="00BC303B">
        <w:t xml:space="preserve"> e del Modello Organizzativo</w:t>
      </w:r>
      <w:r w:rsidRPr="00BC303B">
        <w:t xml:space="preserve"> nell’eventuale partecipazione a qualsiasi titolo a procedimenti giudiziari civili, penali o amministrativi. In particolare, è fatto assoluto divieto ai membri degli organi </w:t>
      </w:r>
      <w:r w:rsidR="004C2EDB" w:rsidRPr="00BC303B">
        <w:t>consortili</w:t>
      </w:r>
      <w:r w:rsidRPr="00BC303B">
        <w:t xml:space="preserve">, alla direzione, ai dipendenti e ai soggetti esterni che eventualmente agiscano in nome e per conto o, comunque, nell’interesse o vantaggio del Consorzio di: promettere, offrire, anche indirettamente o per interposta persona, a pubblici ufficiali o incaricati di pubblico servizio denaro o altra utilità al fine di ottenere un interesse o un vantaggio del Consorzio o un danno per una parte nel procedimento giudiziario; alterare il funzionamento di un sistema informatico o telematico e intervenire senza titolo sui dati, sulle informazioni e sui programmi ivi contenuti, al fine di condizionare l’esito del procedimento a favore del Consorzio o di soggetti terzi; favorire illecitamente e/o indebitamente gli interessi del Consorzio inducendo – tramite qualsiasi forma – a non rendere dichiarazioni o a rendere dichiarazioni mendaci la persona chiamata a rendere dichiarazioni davanti all’Autorità Giudiziaria.   </w:t>
      </w:r>
    </w:p>
    <w:p w14:paraId="5E51CA80" w14:textId="77777777" w:rsidR="00201C50" w:rsidRPr="00003F21" w:rsidRDefault="00201C50" w:rsidP="00760D6E">
      <w:pPr>
        <w:pStyle w:val="Corpotesto"/>
        <w:spacing w:before="7"/>
        <w:ind w:right="48"/>
        <w:rPr>
          <w:sz w:val="28"/>
          <w:szCs w:val="28"/>
          <w:highlight w:val="yellow"/>
        </w:rPr>
      </w:pPr>
    </w:p>
    <w:p w14:paraId="02D27DE6" w14:textId="77777777" w:rsidR="00201C50" w:rsidRDefault="00201C50" w:rsidP="00896FBF">
      <w:pPr>
        <w:pStyle w:val="Titolo2"/>
        <w:numPr>
          <w:ilvl w:val="1"/>
          <w:numId w:val="19"/>
        </w:numPr>
        <w:ind w:right="48"/>
      </w:pPr>
      <w:bookmarkStart w:id="17" w:name="_Toc413593404"/>
      <w:r>
        <w:t>Rapporti</w:t>
      </w:r>
      <w:r>
        <w:rPr>
          <w:spacing w:val="-16"/>
        </w:rPr>
        <w:t xml:space="preserve"> </w:t>
      </w:r>
      <w:r>
        <w:t>economici</w:t>
      </w:r>
      <w:r>
        <w:rPr>
          <w:spacing w:val="-15"/>
        </w:rPr>
        <w:t xml:space="preserve"> </w:t>
      </w:r>
      <w:r>
        <w:t>con</w:t>
      </w:r>
      <w:r>
        <w:rPr>
          <w:spacing w:val="-16"/>
        </w:rPr>
        <w:t xml:space="preserve"> </w:t>
      </w:r>
      <w:r>
        <w:t>partiti</w:t>
      </w:r>
      <w:r>
        <w:rPr>
          <w:spacing w:val="-20"/>
        </w:rPr>
        <w:t xml:space="preserve"> </w:t>
      </w:r>
      <w:r>
        <w:t>politici</w:t>
      </w:r>
      <w:r>
        <w:rPr>
          <w:spacing w:val="-20"/>
        </w:rPr>
        <w:t xml:space="preserve"> </w:t>
      </w:r>
      <w:r>
        <w:t>e</w:t>
      </w:r>
      <w:r>
        <w:rPr>
          <w:spacing w:val="-22"/>
        </w:rPr>
        <w:t xml:space="preserve"> </w:t>
      </w:r>
      <w:r>
        <w:t>organizzazioni</w:t>
      </w:r>
      <w:r>
        <w:rPr>
          <w:spacing w:val="-15"/>
        </w:rPr>
        <w:t xml:space="preserve"> </w:t>
      </w:r>
      <w:r>
        <w:t>sindacali</w:t>
      </w:r>
      <w:bookmarkEnd w:id="17"/>
    </w:p>
    <w:p w14:paraId="60349B86" w14:textId="77777777" w:rsidR="00201C50" w:rsidRDefault="00201C50" w:rsidP="00896FBF">
      <w:pPr>
        <w:pStyle w:val="Corpotesto"/>
        <w:spacing w:before="11"/>
        <w:ind w:right="48"/>
        <w:rPr>
          <w:i/>
        </w:rPr>
      </w:pPr>
    </w:p>
    <w:p w14:paraId="5D3F3BA5" w14:textId="20F7625D" w:rsidR="00201C50" w:rsidRDefault="00201C50" w:rsidP="00896FBF">
      <w:pPr>
        <w:pStyle w:val="Corpotesto"/>
        <w:spacing w:after="120" w:line="245" w:lineRule="auto"/>
        <w:ind w:left="210" w:right="48"/>
        <w:jc w:val="both"/>
      </w:pPr>
      <w:r>
        <w:t>Eventuali finanziamenti a partiti politici in Italia e all’estero sono effettuati dal Consorzio nel rispetto dello Statuto e della legislazione</w:t>
      </w:r>
      <w:r>
        <w:rPr>
          <w:spacing w:val="3"/>
        </w:rPr>
        <w:t xml:space="preserve"> </w:t>
      </w:r>
      <w:r>
        <w:t>vigente.</w:t>
      </w:r>
    </w:p>
    <w:p w14:paraId="5DE02339" w14:textId="77777777" w:rsidR="00201C50" w:rsidRDefault="00201C50" w:rsidP="00896FBF">
      <w:pPr>
        <w:pStyle w:val="Corpotesto"/>
        <w:spacing w:before="2" w:after="120" w:line="245" w:lineRule="auto"/>
        <w:ind w:left="210" w:right="48"/>
        <w:jc w:val="both"/>
      </w:pPr>
      <w:r>
        <w:t>Il Consorzio si astiene dall’assumere iniziative che possano costituire direttamente o indirettamente forme di pressione indebite nei confronti di esponenti politici o sindacali ovvero di organizzazioni politiche o sindacali.</w:t>
      </w:r>
    </w:p>
    <w:p w14:paraId="7AB42C54" w14:textId="77777777" w:rsidR="00201C50" w:rsidRPr="00491277" w:rsidRDefault="00201C50" w:rsidP="00896FBF">
      <w:pPr>
        <w:pStyle w:val="Corpotesto"/>
        <w:spacing w:before="7"/>
        <w:ind w:right="48"/>
        <w:rPr>
          <w:sz w:val="28"/>
          <w:szCs w:val="28"/>
        </w:rPr>
      </w:pPr>
    </w:p>
    <w:p w14:paraId="6D157E8F" w14:textId="77777777" w:rsidR="00201C50" w:rsidRDefault="00201C50" w:rsidP="00896FBF">
      <w:pPr>
        <w:pStyle w:val="Titolo2"/>
        <w:numPr>
          <w:ilvl w:val="1"/>
          <w:numId w:val="19"/>
        </w:numPr>
        <w:ind w:right="48"/>
      </w:pPr>
      <w:bookmarkStart w:id="18" w:name="_Toc413593405"/>
      <w:r>
        <w:t>Contributi e</w:t>
      </w:r>
      <w:r>
        <w:rPr>
          <w:spacing w:val="-36"/>
        </w:rPr>
        <w:t xml:space="preserve"> </w:t>
      </w:r>
      <w:r>
        <w:t>sponsorizzazioni</w:t>
      </w:r>
      <w:bookmarkEnd w:id="18"/>
    </w:p>
    <w:p w14:paraId="6CA53174" w14:textId="77777777" w:rsidR="00201C50" w:rsidRDefault="00201C50" w:rsidP="00896FBF">
      <w:pPr>
        <w:pStyle w:val="Corpotesto"/>
        <w:spacing w:before="10"/>
        <w:ind w:right="48"/>
        <w:rPr>
          <w:i/>
        </w:rPr>
      </w:pPr>
    </w:p>
    <w:p w14:paraId="18671293" w14:textId="77777777" w:rsidR="00201C50" w:rsidRDefault="00201C50" w:rsidP="00896FBF">
      <w:pPr>
        <w:pStyle w:val="Corpotesto"/>
        <w:spacing w:line="244" w:lineRule="auto"/>
        <w:ind w:left="210" w:right="48"/>
        <w:jc w:val="both"/>
      </w:pPr>
      <w:r>
        <w:t>Il Consorzio può aderire alle richieste di contributi, limitatamente alle proposte provenienti da enti e associazioni regolati da statuti da cui risulti esplicitamente l’assenza di fini di lucro e il cui oggetto sia di elevato valore culturale o benefico. Le attività di sponsorizzazione, che possono riguardare i temi del sociale, dell’ambiente, dello sport, dello spettacolo e dell’arte, sono destinate solo a eventi o ad organismi che offrano garanzia di qualità e nei cui confronti possa escludersi ogni possibile conflitto di interessi di ordine personale o</w:t>
      </w:r>
      <w:r>
        <w:rPr>
          <w:spacing w:val="42"/>
        </w:rPr>
        <w:t xml:space="preserve"> </w:t>
      </w:r>
      <w:r>
        <w:t>aziendale.</w:t>
      </w:r>
    </w:p>
    <w:p w14:paraId="45404660" w14:textId="77777777" w:rsidR="00201C50" w:rsidRPr="00FF0B2E" w:rsidRDefault="00201C50" w:rsidP="00896FBF">
      <w:pPr>
        <w:pStyle w:val="Corpotesto"/>
        <w:spacing w:line="244" w:lineRule="auto"/>
        <w:ind w:right="48"/>
        <w:jc w:val="both"/>
        <w:rPr>
          <w:sz w:val="28"/>
          <w:szCs w:val="28"/>
        </w:rPr>
      </w:pPr>
    </w:p>
    <w:p w14:paraId="4DD8BAD3" w14:textId="77777777" w:rsidR="00201C50" w:rsidRPr="00954909" w:rsidRDefault="00201C50" w:rsidP="00896FBF">
      <w:pPr>
        <w:pStyle w:val="Titolo2"/>
        <w:numPr>
          <w:ilvl w:val="1"/>
          <w:numId w:val="19"/>
        </w:numPr>
        <w:tabs>
          <w:tab w:val="clear" w:pos="769"/>
          <w:tab w:val="clear" w:pos="770"/>
        </w:tabs>
        <w:ind w:right="48"/>
      </w:pPr>
      <w:bookmarkStart w:id="19" w:name="_Toc413593406"/>
      <w:r w:rsidRPr="00954909">
        <w:t>Rapporti con i</w:t>
      </w:r>
      <w:r w:rsidRPr="00954909">
        <w:rPr>
          <w:spacing w:val="-18"/>
        </w:rPr>
        <w:t xml:space="preserve"> </w:t>
      </w:r>
      <w:r w:rsidRPr="00954909">
        <w:t>fornitori</w:t>
      </w:r>
      <w:bookmarkEnd w:id="19"/>
    </w:p>
    <w:p w14:paraId="0E84045A" w14:textId="77777777" w:rsidR="00201C50" w:rsidRPr="00954909" w:rsidRDefault="00201C50" w:rsidP="00896FBF">
      <w:pPr>
        <w:pStyle w:val="Corpotesto"/>
        <w:spacing w:before="8"/>
        <w:ind w:right="48"/>
        <w:rPr>
          <w:i/>
        </w:rPr>
      </w:pPr>
    </w:p>
    <w:p w14:paraId="79A7A00C" w14:textId="77777777" w:rsidR="00201C50" w:rsidRPr="00954909" w:rsidRDefault="00201C50" w:rsidP="00896FBF">
      <w:pPr>
        <w:pStyle w:val="Corpotesto"/>
        <w:spacing w:after="120" w:line="245" w:lineRule="auto"/>
        <w:ind w:left="210" w:right="48"/>
        <w:jc w:val="both"/>
      </w:pPr>
      <w:r w:rsidRPr="00954909">
        <w:t xml:space="preserve">Ai fini del presente Codice, nella nozione di “fornitori” si includono in particolare anche gli appaltatori e i subappaltatori, gli </w:t>
      </w:r>
      <w:r w:rsidRPr="00954909">
        <w:lastRenderedPageBreak/>
        <w:t>intermediari finanziari e bancari, i consulenti, i professionisti e i prestatori di servizi in genere.</w:t>
      </w:r>
    </w:p>
    <w:p w14:paraId="2EB3E4C5" w14:textId="77777777" w:rsidR="00201C50" w:rsidRPr="00954909" w:rsidRDefault="00201C50" w:rsidP="00896FBF">
      <w:pPr>
        <w:pStyle w:val="Corpotesto"/>
        <w:spacing w:after="120" w:line="245" w:lineRule="auto"/>
        <w:ind w:left="210" w:right="48"/>
        <w:jc w:val="both"/>
      </w:pPr>
      <w:r w:rsidRPr="00954909">
        <w:t>Consorzio RFX si avvale esclusivamente di fornitori che operano in conformità alla normativa vigente e alle regole previste nel presente Codice Etico, adeguatamente selezionati, valutati e qualificati sulla base di procedure, criteri e requisiti stabiliti dal Modello Organizzativo.</w:t>
      </w:r>
    </w:p>
    <w:p w14:paraId="465C2F82" w14:textId="77777777" w:rsidR="00201C50" w:rsidRPr="00954909" w:rsidRDefault="00201C50" w:rsidP="00896FBF">
      <w:pPr>
        <w:pStyle w:val="Corpotesto"/>
        <w:spacing w:after="120" w:line="245" w:lineRule="auto"/>
        <w:ind w:left="210" w:right="48"/>
        <w:jc w:val="both"/>
      </w:pPr>
      <w:r w:rsidRPr="00954909">
        <w:t>Consorzio RFX si impegna a favorire lo svolgimento dell’attività di approvvigionamento di beni e servizi, primari e complementari, in modo conforme ai principi etici, al benessere e all’integrità psicofisica dei lavoratori e nel rispetto di tutte le normative vigenti. Il Consorzio richiede ai fornitori l’impegno volto a evitare la commissione di reati</w:t>
      </w:r>
      <w:r w:rsidR="004C2EDB" w:rsidRPr="00954909">
        <w:t>, soprattutto quelli presupposto della responsabilità ex d.lgs. n. 231/2001</w:t>
      </w:r>
      <w:r w:rsidRPr="00954909">
        <w:t>.</w:t>
      </w:r>
    </w:p>
    <w:p w14:paraId="5997752D" w14:textId="77777777" w:rsidR="00201C50" w:rsidRPr="00954909" w:rsidRDefault="00201C50" w:rsidP="00896FBF">
      <w:pPr>
        <w:pStyle w:val="Corpotesto"/>
        <w:spacing w:after="120" w:line="245" w:lineRule="auto"/>
        <w:ind w:left="210" w:right="48"/>
        <w:jc w:val="both"/>
      </w:pPr>
      <w:r w:rsidRPr="00954909">
        <w:t>Nella scelta dei fornitori, il Consorzio opera allo scopo di conseguire il massimo vantaggio competitivo, in considerazione non soltanto della convenienza economica bensì della capacità tecnico-organizzativa dei contraenti e valutandone l’affidabilità in relazione alle specificità delle prestazioni da rendere.</w:t>
      </w:r>
    </w:p>
    <w:p w14:paraId="22772F38" w14:textId="77777777" w:rsidR="00201C50" w:rsidRPr="00954909" w:rsidRDefault="00201C50" w:rsidP="00896FBF">
      <w:pPr>
        <w:pStyle w:val="Corpotesto"/>
        <w:spacing w:after="120" w:line="245" w:lineRule="auto"/>
        <w:ind w:left="210" w:right="48"/>
        <w:jc w:val="both"/>
      </w:pPr>
      <w:r w:rsidRPr="00954909">
        <w:t>Nei rapporti con i fornitori, i soggetti destinatari del presente Codice devono attenersi ai seguenti principi:</w:t>
      </w:r>
    </w:p>
    <w:p w14:paraId="515B3216" w14:textId="77777777" w:rsidR="00201C50" w:rsidRPr="00954909" w:rsidRDefault="00201C50" w:rsidP="00896FBF">
      <w:pPr>
        <w:pStyle w:val="Corpotesto"/>
        <w:numPr>
          <w:ilvl w:val="0"/>
          <w:numId w:val="20"/>
        </w:numPr>
        <w:spacing w:after="120" w:line="245" w:lineRule="auto"/>
        <w:ind w:left="567" w:right="48" w:hanging="283"/>
        <w:jc w:val="both"/>
      </w:pPr>
      <w:r w:rsidRPr="00954909">
        <w:t xml:space="preserve">la selezione/valutazione/qualificazione dei fornitori deve avvenire: </w:t>
      </w:r>
    </w:p>
    <w:p w14:paraId="329D5F6B" w14:textId="77777777" w:rsidR="00201C50" w:rsidRPr="00954909" w:rsidRDefault="00201C50" w:rsidP="00896FBF">
      <w:pPr>
        <w:pStyle w:val="Corpotesto"/>
        <w:numPr>
          <w:ilvl w:val="0"/>
          <w:numId w:val="18"/>
        </w:numPr>
        <w:spacing w:line="247" w:lineRule="auto"/>
        <w:ind w:right="48"/>
        <w:jc w:val="both"/>
      </w:pPr>
      <w:r w:rsidRPr="00954909">
        <w:t xml:space="preserve">nel rispetto delle leggi e dei regolamenti vigenti negli Stati in cui </w:t>
      </w:r>
      <w:r w:rsidR="00C92777" w:rsidRPr="00954909">
        <w:t>l’ente si trovi</w:t>
      </w:r>
      <w:r w:rsidRPr="00954909">
        <w:t xml:space="preserve"> ad operare;</w:t>
      </w:r>
    </w:p>
    <w:p w14:paraId="5A625526" w14:textId="77777777" w:rsidR="00201C50" w:rsidRPr="00954909" w:rsidRDefault="00201C50" w:rsidP="00896FBF">
      <w:pPr>
        <w:pStyle w:val="Corpotesto"/>
        <w:numPr>
          <w:ilvl w:val="0"/>
          <w:numId w:val="18"/>
        </w:numPr>
        <w:spacing w:line="247" w:lineRule="auto"/>
        <w:ind w:right="48"/>
        <w:jc w:val="both"/>
      </w:pPr>
      <w:r w:rsidRPr="00954909">
        <w:t>nel rispetto degli obiettivi del Consorzio;</w:t>
      </w:r>
    </w:p>
    <w:p w14:paraId="09698560" w14:textId="77777777" w:rsidR="00201C50" w:rsidRPr="00954909" w:rsidRDefault="00201C50" w:rsidP="00896FBF">
      <w:pPr>
        <w:pStyle w:val="Corpotesto"/>
        <w:numPr>
          <w:ilvl w:val="0"/>
          <w:numId w:val="18"/>
        </w:numPr>
        <w:spacing w:line="247" w:lineRule="auto"/>
        <w:ind w:right="48"/>
        <w:jc w:val="both"/>
      </w:pPr>
      <w:r w:rsidRPr="00954909">
        <w:t>nel rispetto dei principi di concorrenza e pariteticità delle condizioni degli offerenti, sulla base di criteri oggettivi, quali la competitività, l’utilità, il prezzo e la qualità del servizio;</w:t>
      </w:r>
    </w:p>
    <w:p w14:paraId="302E5CF0" w14:textId="77777777" w:rsidR="00201C50" w:rsidRPr="00954909" w:rsidRDefault="00201C50" w:rsidP="00896FBF">
      <w:pPr>
        <w:pStyle w:val="Corpotesto"/>
        <w:numPr>
          <w:ilvl w:val="0"/>
          <w:numId w:val="18"/>
        </w:numPr>
        <w:spacing w:line="247" w:lineRule="auto"/>
        <w:ind w:right="48"/>
        <w:jc w:val="both"/>
      </w:pPr>
      <w:r w:rsidRPr="00954909">
        <w:t>senza precludere a nessun soggetto o azienda, in possesso dei requisiti richiesti e in linea con i principi ispiratori dell’agire di Consorzio RFX, la possibilità di competere per aggiudicarsi un contratto con lo stesso;</w:t>
      </w:r>
    </w:p>
    <w:p w14:paraId="7DB02B57" w14:textId="77777777" w:rsidR="00201C50" w:rsidRPr="00954909" w:rsidRDefault="00201C50" w:rsidP="00896FBF">
      <w:pPr>
        <w:pStyle w:val="Corpotesto"/>
        <w:numPr>
          <w:ilvl w:val="0"/>
          <w:numId w:val="18"/>
        </w:numPr>
        <w:spacing w:line="247" w:lineRule="auto"/>
        <w:ind w:right="48"/>
        <w:jc w:val="both"/>
      </w:pPr>
      <w:r w:rsidRPr="00954909">
        <w:t xml:space="preserve">tenendo conto della capacità del fornitore di assicurare la prevenzione dei reati e il rispetto della normativa in materia di salute e sicurezza sul lavoro, degli habitat protetti e dell’ambiente, l’attuazione di sistemi di qualità aziendali adeguati, la disponibilità di mezzi e strutture organizzative, nonché la capacità di far fronte agli obblighi in materia di privacy e </w:t>
      </w:r>
      <w:r w:rsidRPr="00954909">
        <w:rPr>
          <w:i/>
        </w:rPr>
        <w:t>data protection</w:t>
      </w:r>
      <w:r w:rsidRPr="00954909">
        <w:t>.</w:t>
      </w:r>
    </w:p>
    <w:p w14:paraId="6A7BA5BC" w14:textId="77777777" w:rsidR="00201C50" w:rsidRPr="00954909" w:rsidRDefault="00201C50" w:rsidP="00896FBF">
      <w:pPr>
        <w:pStyle w:val="Corpotesto"/>
        <w:spacing w:after="120" w:line="245" w:lineRule="auto"/>
        <w:ind w:left="567" w:right="48"/>
        <w:jc w:val="both"/>
      </w:pPr>
      <w:r w:rsidRPr="00954909">
        <w:t>Ogni procedura di selezione deve in ogni caso essere espletata nel rispetto delle più ampie condizioni di concorrenza e ogni eventuale deroga a tale principio deve essere autorizzata e motivata;</w:t>
      </w:r>
    </w:p>
    <w:p w14:paraId="24920453" w14:textId="33204A63" w:rsidR="00201C50" w:rsidRPr="00954909" w:rsidRDefault="00201C50" w:rsidP="00896FBF">
      <w:pPr>
        <w:pStyle w:val="Corpotesto"/>
        <w:numPr>
          <w:ilvl w:val="0"/>
          <w:numId w:val="20"/>
        </w:numPr>
        <w:spacing w:after="120" w:line="245" w:lineRule="auto"/>
        <w:ind w:left="567" w:right="48" w:hanging="283"/>
        <w:jc w:val="both"/>
      </w:pPr>
      <w:r w:rsidRPr="00954909">
        <w:t>il Consorzio predispone adeguate procedure per garantire la massima trasparenza delle operazioni di selezione/valutazione/qualificazione del fornitore e di acquisto di beni e servizi. Al fine di favorire una maggior imparzialità, il Modello Organizzativo prevede la separazione funzionale tra le attività di richiesta della fornitura, di stipulazione del contratto e di ricezione</w:t>
      </w:r>
      <w:r w:rsidR="00954909" w:rsidRPr="00954909">
        <w:t>/gestione amministrativa</w:t>
      </w:r>
      <w:r w:rsidRPr="00954909">
        <w:t xml:space="preserve"> della fornitura, nonché un accurato sistema di documentazione dell’intera procedura di selezione e di acquisto, tale da consentire la ricostruzione di ogni operazione;</w:t>
      </w:r>
    </w:p>
    <w:p w14:paraId="10BCB4A1" w14:textId="77777777" w:rsidR="00201C50" w:rsidRPr="00954909" w:rsidRDefault="00201C50" w:rsidP="00896FBF">
      <w:pPr>
        <w:pStyle w:val="Corpotesto"/>
        <w:numPr>
          <w:ilvl w:val="0"/>
          <w:numId w:val="20"/>
        </w:numPr>
        <w:spacing w:after="120" w:line="245" w:lineRule="auto"/>
        <w:ind w:left="567" w:right="48" w:hanging="283"/>
        <w:jc w:val="both"/>
      </w:pPr>
      <w:r w:rsidRPr="00954909">
        <w:t>il Consorzio e il fornitore devono operare al fine di costruire un rapporto collaborativo e di reciproca fiducia, conforme alle buone prassi etiche e commerciali. Il Consorzio si impegna a informare in maniera corretta e tempestiva il fornitore riguardo alle caratteristiche dell’attività, alle forme e ai tempi di pagamento nel rispetto delle norme vigenti, considerate le circostanze, le trattative e il contenuto del contratto;</w:t>
      </w:r>
    </w:p>
    <w:p w14:paraId="326A3B1D" w14:textId="77777777" w:rsidR="00201C50" w:rsidRPr="00954909" w:rsidRDefault="00201C50" w:rsidP="00896FBF">
      <w:pPr>
        <w:pStyle w:val="Corpotesto"/>
        <w:numPr>
          <w:ilvl w:val="0"/>
          <w:numId w:val="20"/>
        </w:numPr>
        <w:spacing w:after="120" w:line="245" w:lineRule="auto"/>
        <w:ind w:left="567" w:right="48" w:hanging="283"/>
        <w:jc w:val="both"/>
      </w:pPr>
      <w:r w:rsidRPr="00954909">
        <w:t>il Consorzio dovrà in ogni caso verificare che l’adempimento delle prestazioni contrattuali da parte del fornitore sia conforme ai principi di equità, correttezza, diligenza e buona fede, nel rispetto delle condizioni contrattuali, delle previsioni di legge e degli obiettivi del Consorzio stesso.</w:t>
      </w:r>
    </w:p>
    <w:p w14:paraId="306A8AF9" w14:textId="77777777" w:rsidR="00201C50" w:rsidRDefault="00201C50" w:rsidP="00896FBF">
      <w:pPr>
        <w:pStyle w:val="Corpotesto"/>
        <w:spacing w:after="120" w:line="245" w:lineRule="auto"/>
        <w:ind w:left="210" w:right="48"/>
        <w:jc w:val="both"/>
      </w:pPr>
      <w:r w:rsidRPr="00954909">
        <w:t>Le relazioni con i fornitori, regolate dalle norme di questo Codice, sono oggetto di costante e attento monitoraggio da parte del Consorzio.</w:t>
      </w:r>
    </w:p>
    <w:p w14:paraId="02623838" w14:textId="77777777" w:rsidR="00201C50" w:rsidRDefault="00201C50" w:rsidP="00896FBF">
      <w:pPr>
        <w:pStyle w:val="Corpotesto"/>
        <w:spacing w:after="120" w:line="245" w:lineRule="auto"/>
        <w:ind w:left="210" w:right="48"/>
        <w:jc w:val="both"/>
      </w:pPr>
    </w:p>
    <w:p w14:paraId="0D1373F2" w14:textId="77777777" w:rsidR="00201C50" w:rsidRPr="00C774DA" w:rsidRDefault="00201C50" w:rsidP="00896FBF">
      <w:pPr>
        <w:pStyle w:val="Titolo2"/>
        <w:numPr>
          <w:ilvl w:val="1"/>
          <w:numId w:val="19"/>
        </w:numPr>
        <w:tabs>
          <w:tab w:val="clear" w:pos="769"/>
          <w:tab w:val="clear" w:pos="770"/>
        </w:tabs>
        <w:ind w:right="48"/>
      </w:pPr>
      <w:bookmarkStart w:id="20" w:name="_Toc413593407"/>
      <w:r w:rsidRPr="00C774DA">
        <w:t>Rapporti con la collettività</w:t>
      </w:r>
      <w:bookmarkEnd w:id="20"/>
    </w:p>
    <w:p w14:paraId="3E53B5DA" w14:textId="77777777" w:rsidR="00201C50" w:rsidRPr="00C774DA" w:rsidRDefault="00201C50" w:rsidP="00896FBF">
      <w:pPr>
        <w:pStyle w:val="Corpotesto"/>
        <w:spacing w:before="8"/>
        <w:ind w:right="48"/>
        <w:rPr>
          <w:i/>
        </w:rPr>
      </w:pPr>
    </w:p>
    <w:p w14:paraId="2C7439BD" w14:textId="77777777" w:rsidR="00201C50" w:rsidRPr="00C774DA" w:rsidRDefault="00201C50" w:rsidP="00896FBF">
      <w:pPr>
        <w:pStyle w:val="Corpotesto"/>
        <w:spacing w:after="120" w:line="245" w:lineRule="auto"/>
        <w:ind w:left="210" w:right="48"/>
        <w:jc w:val="both"/>
      </w:pPr>
      <w:r w:rsidRPr="00C774DA">
        <w:t>Consorzio RFX mira a contribuire al benessere e all’educazione della collettività, attraverso l’erogazione di servizi di qualità e orientati principalmente alla ricerca scientifica e tecnologica, allo sviluppo di tecnologie avanzate e di sistemi di interesse industriale e alla formazione di giovani ricercatori.</w:t>
      </w:r>
    </w:p>
    <w:p w14:paraId="01D7D225" w14:textId="31C93C24" w:rsidR="00201C50" w:rsidRPr="00C774DA" w:rsidRDefault="00201C50" w:rsidP="00896FBF">
      <w:pPr>
        <w:pStyle w:val="Corpotesto"/>
        <w:spacing w:after="120" w:line="245" w:lineRule="auto"/>
        <w:ind w:left="210" w:right="48"/>
        <w:jc w:val="both"/>
      </w:pPr>
      <w:r w:rsidRPr="00C774DA">
        <w:lastRenderedPageBreak/>
        <w:t>Compatibilmente con le connesse esigenze di una gestione etica ed economicamente efficiente, nelle scelte effettuate il Consorzio punta alla più ampia diffusione dei servizi offerti e alla necessaria rispondenza degli stessi agli obiettivi e alle aspettative dei soci oltre che della collettività in genere.</w:t>
      </w:r>
    </w:p>
    <w:p w14:paraId="4FA577AF" w14:textId="77777777" w:rsidR="00201C50" w:rsidRPr="00C774DA" w:rsidRDefault="00201C50" w:rsidP="00896FBF">
      <w:pPr>
        <w:pStyle w:val="Corpotesto"/>
        <w:spacing w:after="120" w:line="245" w:lineRule="auto"/>
        <w:ind w:left="210" w:right="48"/>
        <w:jc w:val="both"/>
      </w:pPr>
      <w:r w:rsidRPr="00C774DA">
        <w:t xml:space="preserve">Nella consapevolezza di rivestire un ruolo di rilievo per la collettività, Consorzio RFX mantiene con </w:t>
      </w:r>
      <w:r w:rsidR="004C2EDB" w:rsidRPr="00C774DA">
        <w:t xml:space="preserve">gli enti pubblici e </w:t>
      </w:r>
      <w:r w:rsidRPr="00C774DA">
        <w:t>le pubbliche autorità – locali, nazionali e sovranazionali – relazioni ispirate alla piena e fattiva collaborazione e alla trasparenza, nel rispetto delle reciproche autonomie, degli obiettivi etici e dei valori di questo Codice.</w:t>
      </w:r>
    </w:p>
    <w:p w14:paraId="19ED4ECB" w14:textId="77777777" w:rsidR="00201C50" w:rsidRDefault="00201C50" w:rsidP="00896FBF">
      <w:pPr>
        <w:pStyle w:val="Corpotesto"/>
        <w:spacing w:after="120" w:line="245" w:lineRule="auto"/>
        <w:ind w:left="210" w:right="48"/>
        <w:jc w:val="both"/>
      </w:pPr>
      <w:r w:rsidRPr="00C774DA">
        <w:t>In nessun caso il perseguimento degli scopi e degli interessi del Consorzio può giustificare condotte dei soggetti destinatari che non siano rispettose delle leggi vigenti o conformi alle regole del presente Codice e del Modello Organizzativo.</w:t>
      </w:r>
    </w:p>
    <w:p w14:paraId="3FF48089" w14:textId="77777777" w:rsidR="00F702D7" w:rsidRDefault="00F702D7" w:rsidP="00896FBF">
      <w:pPr>
        <w:pStyle w:val="Corpotesto"/>
        <w:spacing w:line="244" w:lineRule="auto"/>
        <w:ind w:left="210" w:right="48"/>
        <w:jc w:val="both"/>
      </w:pPr>
    </w:p>
    <w:p w14:paraId="21F3E9DA" w14:textId="77777777" w:rsidR="00F702D7" w:rsidRDefault="00F702D7" w:rsidP="00896FBF">
      <w:pPr>
        <w:spacing w:line="244" w:lineRule="auto"/>
        <w:ind w:right="48"/>
        <w:jc w:val="both"/>
        <w:sectPr w:rsidR="00F702D7" w:rsidSect="004C2EDB">
          <w:headerReference w:type="default" r:id="rId16"/>
          <w:footerReference w:type="default" r:id="rId17"/>
          <w:pgSz w:w="11900" w:h="16840"/>
          <w:pgMar w:top="2776" w:right="600" w:bottom="1848" w:left="620" w:header="1421" w:footer="1346" w:gutter="0"/>
          <w:cols w:space="720"/>
        </w:sectPr>
      </w:pPr>
    </w:p>
    <w:p w14:paraId="255F211F" w14:textId="77777777" w:rsidR="00F702D7" w:rsidRPr="00C774DA" w:rsidRDefault="00890C16" w:rsidP="00896FBF">
      <w:pPr>
        <w:pStyle w:val="Corpotesto"/>
        <w:ind w:left="181" w:right="48"/>
        <w:rPr>
          <w:sz w:val="20"/>
        </w:rPr>
      </w:pPr>
      <w:r w:rsidRPr="00C774DA">
        <w:rPr>
          <w:noProof/>
          <w:sz w:val="20"/>
          <w:lang w:bidi="ar-SA"/>
        </w:rPr>
        <w:lastRenderedPageBreak/>
        <mc:AlternateContent>
          <mc:Choice Requires="wps">
            <w:drawing>
              <wp:inline distT="0" distB="0" distL="0" distR="0" wp14:anchorId="4753233C" wp14:editId="3E8AD2FF">
                <wp:extent cx="6757060" cy="220980"/>
                <wp:effectExtent l="0" t="0" r="5715" b="7620"/>
                <wp:docPr id="9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060" cy="2209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4AD8B1" w14:textId="1998BD4E" w:rsidR="00511CA2" w:rsidRDefault="00511CA2" w:rsidP="00890C16">
                            <w:pPr>
                              <w:tabs>
                                <w:tab w:val="left" w:pos="448"/>
                              </w:tabs>
                              <w:spacing w:before="1"/>
                              <w:ind w:left="28"/>
                              <w:rPr>
                                <w:sz w:val="27"/>
                              </w:rPr>
                            </w:pPr>
                            <w:r>
                              <w:rPr>
                                <w:color w:val="0000FF"/>
                                <w:w w:val="115"/>
                                <w:sz w:val="27"/>
                              </w:rPr>
                              <w:t>5</w:t>
                            </w:r>
                            <w:r>
                              <w:rPr>
                                <w:color w:val="0000FF"/>
                                <w:w w:val="115"/>
                                <w:sz w:val="27"/>
                              </w:rPr>
                              <w:tab/>
                            </w:r>
                            <w:r w:rsidRPr="00C774DA">
                              <w:rPr>
                                <w:color w:val="0000FF"/>
                                <w:w w:val="115"/>
                                <w:sz w:val="27"/>
                                <w:highlight w:val="lightGray"/>
                              </w:rPr>
                              <w:t>ETICITÀ</w:t>
                            </w:r>
                            <w:r w:rsidRPr="00C774DA">
                              <w:rPr>
                                <w:color w:val="0000FF"/>
                                <w:spacing w:val="-18"/>
                                <w:w w:val="115"/>
                                <w:sz w:val="27"/>
                                <w:highlight w:val="lightGray"/>
                              </w:rPr>
                              <w:t xml:space="preserve"> </w:t>
                            </w:r>
                            <w:r w:rsidRPr="00C774DA">
                              <w:rPr>
                                <w:color w:val="0000FF"/>
                                <w:w w:val="115"/>
                                <w:sz w:val="27"/>
                                <w:highlight w:val="lightGray"/>
                              </w:rPr>
                              <w:t>NELLE</w:t>
                            </w:r>
                            <w:r w:rsidRPr="00C774DA">
                              <w:rPr>
                                <w:color w:val="0000FF"/>
                                <w:spacing w:val="-19"/>
                                <w:w w:val="115"/>
                                <w:sz w:val="27"/>
                                <w:highlight w:val="lightGray"/>
                              </w:rPr>
                              <w:t xml:space="preserve"> </w:t>
                            </w:r>
                            <w:r w:rsidRPr="00C774DA">
                              <w:rPr>
                                <w:color w:val="0000FF"/>
                                <w:w w:val="115"/>
                                <w:sz w:val="27"/>
                                <w:highlight w:val="lightGray"/>
                              </w:rPr>
                              <w:t>RELAZIONI</w:t>
                            </w:r>
                            <w:r w:rsidRPr="00C774DA">
                              <w:rPr>
                                <w:color w:val="0000FF"/>
                                <w:spacing w:val="-18"/>
                                <w:w w:val="115"/>
                                <w:sz w:val="27"/>
                                <w:highlight w:val="lightGray"/>
                              </w:rPr>
                              <w:t xml:space="preserve"> </w:t>
                            </w:r>
                            <w:r w:rsidRPr="00C774DA">
                              <w:rPr>
                                <w:color w:val="0000FF"/>
                                <w:w w:val="115"/>
                                <w:sz w:val="27"/>
                                <w:highlight w:val="lightGray"/>
                              </w:rPr>
                              <w:t>CON</w:t>
                            </w:r>
                            <w:r w:rsidRPr="00C774DA">
                              <w:rPr>
                                <w:color w:val="0000FF"/>
                                <w:spacing w:val="-18"/>
                                <w:w w:val="115"/>
                                <w:sz w:val="27"/>
                                <w:highlight w:val="lightGray"/>
                              </w:rPr>
                              <w:t xml:space="preserve"> </w:t>
                            </w:r>
                            <w:r w:rsidRPr="00C774DA">
                              <w:rPr>
                                <w:color w:val="0000FF"/>
                                <w:w w:val="115"/>
                                <w:sz w:val="27"/>
                                <w:highlight w:val="lightGray"/>
                              </w:rPr>
                              <w:t>IL PERSONALE PROPRIO E COMANDATO</w:t>
                            </w:r>
                          </w:p>
                        </w:txbxContent>
                      </wps:txbx>
                      <wps:bodyPr rot="0" vert="horz" wrap="square" lIns="0" tIns="0" rIns="0" bIns="0" anchor="t" anchorCtr="0" upright="1">
                        <a:noAutofit/>
                      </wps:bodyPr>
                    </wps:wsp>
                  </a:graphicData>
                </a:graphic>
              </wp:inline>
            </w:drawing>
          </mc:Choice>
          <mc:Fallback>
            <w:pict>
              <v:shape w14:anchorId="4753233C" id="Text Box 25" o:spid="_x0000_s1033" type="#_x0000_t202" style="width:532.0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" fillcolor="silver" stroked="f">
                <v:textbox inset="0,0,0,0">
                  <w:txbxContent>
                    <w:p w14:paraId="564AD8B1" w14:textId="1998BD4E" w:rsidR="00511CA2" w:rsidRDefault="00511CA2" w:rsidP="00890C16">
                      <w:pPr>
                        <w:tabs>
                          <w:tab w:val="left" w:pos="448"/>
                        </w:tabs>
                        <w:spacing w:before="1"/>
                        <w:ind w:left="28"/>
                        <w:rPr>
                          <w:sz w:val="27"/>
                        </w:rPr>
                      </w:pPr>
                      <w:r>
                        <w:rPr>
                          <w:color w:val="0000FF"/>
                          <w:w w:val="115"/>
                          <w:sz w:val="27"/>
                        </w:rPr>
                        <w:t>5</w:t>
                      </w:r>
                      <w:r>
                        <w:rPr>
                          <w:color w:val="0000FF"/>
                          <w:w w:val="115"/>
                          <w:sz w:val="27"/>
                        </w:rPr>
                        <w:tab/>
                      </w:r>
                      <w:r w:rsidRPr="00C774DA">
                        <w:rPr>
                          <w:color w:val="0000FF"/>
                          <w:w w:val="115"/>
                          <w:sz w:val="27"/>
                          <w:highlight w:val="lightGray"/>
                        </w:rPr>
                        <w:t>ETICITÀ</w:t>
                      </w:r>
                      <w:r w:rsidRPr="00C774DA">
                        <w:rPr>
                          <w:color w:val="0000FF"/>
                          <w:spacing w:val="-18"/>
                          <w:w w:val="115"/>
                          <w:sz w:val="27"/>
                          <w:highlight w:val="lightGray"/>
                        </w:rPr>
                        <w:t xml:space="preserve"> </w:t>
                      </w:r>
                      <w:r w:rsidRPr="00C774DA">
                        <w:rPr>
                          <w:color w:val="0000FF"/>
                          <w:w w:val="115"/>
                          <w:sz w:val="27"/>
                          <w:highlight w:val="lightGray"/>
                        </w:rPr>
                        <w:t>NELLE</w:t>
                      </w:r>
                      <w:r w:rsidRPr="00C774DA">
                        <w:rPr>
                          <w:color w:val="0000FF"/>
                          <w:spacing w:val="-19"/>
                          <w:w w:val="115"/>
                          <w:sz w:val="27"/>
                          <w:highlight w:val="lightGray"/>
                        </w:rPr>
                        <w:t xml:space="preserve"> </w:t>
                      </w:r>
                      <w:r w:rsidRPr="00C774DA">
                        <w:rPr>
                          <w:color w:val="0000FF"/>
                          <w:w w:val="115"/>
                          <w:sz w:val="27"/>
                          <w:highlight w:val="lightGray"/>
                        </w:rPr>
                        <w:t>RELAZIONI</w:t>
                      </w:r>
                      <w:r w:rsidRPr="00C774DA">
                        <w:rPr>
                          <w:color w:val="0000FF"/>
                          <w:spacing w:val="-18"/>
                          <w:w w:val="115"/>
                          <w:sz w:val="27"/>
                          <w:highlight w:val="lightGray"/>
                        </w:rPr>
                        <w:t xml:space="preserve"> </w:t>
                      </w:r>
                      <w:r w:rsidRPr="00C774DA">
                        <w:rPr>
                          <w:color w:val="0000FF"/>
                          <w:w w:val="115"/>
                          <w:sz w:val="27"/>
                          <w:highlight w:val="lightGray"/>
                        </w:rPr>
                        <w:t>CON</w:t>
                      </w:r>
                      <w:r w:rsidRPr="00C774DA">
                        <w:rPr>
                          <w:color w:val="0000FF"/>
                          <w:spacing w:val="-18"/>
                          <w:w w:val="115"/>
                          <w:sz w:val="27"/>
                          <w:highlight w:val="lightGray"/>
                        </w:rPr>
                        <w:t xml:space="preserve"> </w:t>
                      </w:r>
                      <w:r w:rsidRPr="00C774DA">
                        <w:rPr>
                          <w:color w:val="0000FF"/>
                          <w:w w:val="115"/>
                          <w:sz w:val="27"/>
                          <w:highlight w:val="lightGray"/>
                        </w:rPr>
                        <w:t>IL PERSONALE PROPRIO E COMANDATO</w:t>
                      </w:r>
                    </w:p>
                  </w:txbxContent>
                </v:textbox>
                <w10:anchorlock/>
              </v:shape>
            </w:pict>
          </mc:Fallback>
        </mc:AlternateContent>
      </w:r>
    </w:p>
    <w:p w14:paraId="4D865C55" w14:textId="77777777" w:rsidR="00F702D7" w:rsidRPr="00C774DA" w:rsidRDefault="00F702D7" w:rsidP="00896FBF">
      <w:pPr>
        <w:pStyle w:val="Corpotesto"/>
        <w:spacing w:before="7"/>
        <w:ind w:right="48"/>
        <w:rPr>
          <w:sz w:val="12"/>
        </w:rPr>
      </w:pPr>
    </w:p>
    <w:bookmarkStart w:id="21" w:name="_Toc413593408"/>
    <w:p w14:paraId="3690F9F4" w14:textId="77777777" w:rsidR="00890C16" w:rsidRPr="00C774DA" w:rsidRDefault="007E692F" w:rsidP="00896FBF">
      <w:pPr>
        <w:pStyle w:val="Titolo2"/>
        <w:numPr>
          <w:ilvl w:val="1"/>
          <w:numId w:val="8"/>
        </w:numPr>
        <w:ind w:right="48"/>
      </w:pPr>
      <w:r w:rsidRPr="00C774DA">
        <w:rPr>
          <w:noProof/>
          <w:lang w:bidi="ar-SA"/>
        </w:rPr>
        <mc:AlternateContent>
          <mc:Choice Requires="wps">
            <w:drawing>
              <wp:anchor distT="0" distB="0" distL="114300" distR="114300" simplePos="0" relativeHeight="251676672" behindDoc="0" locked="0" layoutInCell="1" allowOverlap="1" wp14:anchorId="2C83A741" wp14:editId="51B42561">
                <wp:simplePos x="0" y="0"/>
                <wp:positionH relativeFrom="page">
                  <wp:posOffset>509270</wp:posOffset>
                </wp:positionH>
                <wp:positionV relativeFrom="paragraph">
                  <wp:posOffset>-109220</wp:posOffset>
                </wp:positionV>
                <wp:extent cx="6548120" cy="0"/>
                <wp:effectExtent l="0" t="0" r="0" b="0"/>
                <wp:wrapNone/>
                <wp:docPr id="7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8.55pt" to="555.7pt,-8.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" strokeweight=".48pt">
                <w10:wrap anchorx="page"/>
              </v:line>
            </w:pict>
          </mc:Fallback>
        </mc:AlternateContent>
      </w:r>
      <w:r w:rsidR="007E35C1" w:rsidRPr="00C774DA">
        <w:t xml:space="preserve">Selezione </w:t>
      </w:r>
      <w:r w:rsidR="00890C16" w:rsidRPr="00C774DA">
        <w:t>del</w:t>
      </w:r>
      <w:r w:rsidR="00890C16" w:rsidRPr="00C774DA">
        <w:rPr>
          <w:spacing w:val="-41"/>
        </w:rPr>
        <w:t xml:space="preserve"> </w:t>
      </w:r>
      <w:r w:rsidR="00890C16" w:rsidRPr="00C774DA">
        <w:t>personale</w:t>
      </w:r>
      <w:bookmarkEnd w:id="21"/>
    </w:p>
    <w:p w14:paraId="72D1CDA5" w14:textId="77777777" w:rsidR="00890C16" w:rsidRDefault="00890C16" w:rsidP="00896FBF">
      <w:pPr>
        <w:pStyle w:val="Corpotesto"/>
        <w:spacing w:before="8"/>
        <w:ind w:right="48"/>
        <w:rPr>
          <w:i/>
        </w:rPr>
      </w:pPr>
    </w:p>
    <w:p w14:paraId="75CB2222" w14:textId="77777777" w:rsidR="00890C16" w:rsidRPr="00AC32A7" w:rsidRDefault="00890C16" w:rsidP="00896FBF">
      <w:pPr>
        <w:pStyle w:val="Corpotesto"/>
        <w:spacing w:after="120" w:line="247" w:lineRule="auto"/>
        <w:ind w:left="210" w:right="48"/>
        <w:jc w:val="both"/>
      </w:pPr>
      <w:r>
        <w:t xml:space="preserve">La </w:t>
      </w:r>
      <w:r w:rsidRPr="00AC32A7">
        <w:t>valutazione del personale da assumere è effettuata in base alla rispondenza dei profili dei candidati alle esigenze aziendali, salvaguardando le pari opportunità per tutti i soggetti interessati, sulla base delle specifiche qualità etiche e umane, qualifiche professionali e capacità di rendimento, senza alcuna discriminazione, ferma restando, in ogni caso, la condivisione degli obiettivi del Consorzio RFX. A tale scopo, il Consorzio, anche attraverso le funzioni competenti, seleziona il personale sulla base di criteri meritocratici, della competenza professionale, dell’onestà e della correttezza di comportamento. In particolare, la selezione del personale è gestita secondo criteri di imparzialità, autonomia e indipendenza di giudizio, nel pieno rispetto delle norme di legge e delle apposite procedure del Modello Organizzativo. Il Consorzio, nei limiti delle informazioni disponibili, adotta opportune misure per evitare favoritismi, nepotismi, o forme di clientelismo nelle fasi di selezione e assunzione del personale.</w:t>
      </w:r>
    </w:p>
    <w:p w14:paraId="0CE96179" w14:textId="77777777" w:rsidR="00890C16" w:rsidRDefault="00890C16" w:rsidP="00896FBF">
      <w:pPr>
        <w:pStyle w:val="Corpotesto"/>
        <w:spacing w:after="120" w:line="247" w:lineRule="auto"/>
        <w:ind w:left="210" w:right="48"/>
        <w:jc w:val="both"/>
      </w:pPr>
      <w:r w:rsidRPr="00AC32A7">
        <w:t>Le informazioni richieste sono strettamente collegate alla verifica degli aspetti previsti dal profilo professionale e psicoattitudinale, nel rispetto della sfera privata e delle opinioni del candidato.</w:t>
      </w:r>
    </w:p>
    <w:p w14:paraId="704D20D1" w14:textId="77777777" w:rsidR="00890C16" w:rsidRDefault="00890C16" w:rsidP="00896FBF">
      <w:pPr>
        <w:pStyle w:val="Corpotesto"/>
        <w:spacing w:after="120" w:line="244" w:lineRule="auto"/>
        <w:ind w:left="210" w:right="48"/>
        <w:jc w:val="both"/>
      </w:pPr>
      <w:r>
        <w:t>Il Consorzio RFX non stipula di norma contratti di lavoro autonomo o subordinato nei confronti dei dipendenti delle Società che effettuano la revisione contabile obbligatoria: per i diciotto mesi successivi alla scadenza del contratto tra il Consorzio e la stessa Società di revisione, o per i diciotto mesi successivi al termine del rapporto contrattuale tra il dipendente e la Società di</w:t>
      </w:r>
      <w:r>
        <w:rPr>
          <w:spacing w:val="11"/>
        </w:rPr>
        <w:t xml:space="preserve"> </w:t>
      </w:r>
      <w:r>
        <w:t xml:space="preserve">revisione. </w:t>
      </w:r>
    </w:p>
    <w:p w14:paraId="59F0E52A" w14:textId="77777777" w:rsidR="00890C16" w:rsidRDefault="00890C16" w:rsidP="00896FBF">
      <w:pPr>
        <w:pStyle w:val="Corpotesto"/>
        <w:spacing w:before="6"/>
        <w:ind w:right="48"/>
        <w:rPr>
          <w:sz w:val="18"/>
        </w:rPr>
      </w:pPr>
    </w:p>
    <w:p w14:paraId="09946430" w14:textId="77777777" w:rsidR="00890C16" w:rsidRDefault="00890C16" w:rsidP="00896FBF">
      <w:pPr>
        <w:pStyle w:val="Titolo2"/>
        <w:numPr>
          <w:ilvl w:val="1"/>
          <w:numId w:val="8"/>
        </w:numPr>
        <w:ind w:right="48"/>
      </w:pPr>
      <w:bookmarkStart w:id="22" w:name="_Toc413593409"/>
      <w:r>
        <w:t>Instaurazione</w:t>
      </w:r>
      <w:r>
        <w:rPr>
          <w:spacing w:val="-21"/>
        </w:rPr>
        <w:t xml:space="preserve"> </w:t>
      </w:r>
      <w:r>
        <w:t>del</w:t>
      </w:r>
      <w:r>
        <w:rPr>
          <w:spacing w:val="-18"/>
        </w:rPr>
        <w:t xml:space="preserve"> </w:t>
      </w:r>
      <w:r>
        <w:t>rapporto</w:t>
      </w:r>
      <w:r>
        <w:rPr>
          <w:spacing w:val="-18"/>
        </w:rPr>
        <w:t xml:space="preserve"> </w:t>
      </w:r>
      <w:r>
        <w:t>di</w:t>
      </w:r>
      <w:r>
        <w:rPr>
          <w:spacing w:val="-20"/>
        </w:rPr>
        <w:t xml:space="preserve"> </w:t>
      </w:r>
      <w:r>
        <w:t>lavoro</w:t>
      </w:r>
      <w:bookmarkEnd w:id="22"/>
    </w:p>
    <w:p w14:paraId="1CD43671" w14:textId="77777777" w:rsidR="00890C16" w:rsidRDefault="00890C16" w:rsidP="00896FBF">
      <w:pPr>
        <w:pStyle w:val="Corpotesto"/>
        <w:spacing w:before="8"/>
        <w:ind w:right="48"/>
        <w:rPr>
          <w:i/>
        </w:rPr>
      </w:pPr>
    </w:p>
    <w:p w14:paraId="14395EF3" w14:textId="77777777" w:rsidR="00890C16" w:rsidRDefault="00890C16" w:rsidP="00896FBF">
      <w:pPr>
        <w:pStyle w:val="Corpotesto"/>
        <w:spacing w:after="120" w:line="245" w:lineRule="auto"/>
        <w:ind w:left="210" w:right="48"/>
        <w:jc w:val="both"/>
      </w:pPr>
      <w:r w:rsidRPr="00AC32A7">
        <w:t xml:space="preserve">Il personale è assunto con contratto di lavoro </w:t>
      </w:r>
      <w:r w:rsidR="004C2EDB" w:rsidRPr="00AC32A7">
        <w:t xml:space="preserve">nelle forme e </w:t>
      </w:r>
      <w:r w:rsidRPr="00AC32A7">
        <w:t>nei modi previsti dalla normativa e dalla contrattazione collettiva vigente. Non è consentita alcuna posizione di lavoro irregolare o di “lavoro nero”. Prima dell’instaurazione del rapporto di lavoro, ogni dipendente riceve adeguate informazioni relative ai contenuti normativi e retributivi del rapporto medesimo in modo che l’accettazione dell’incarico sia basata sull’effettiva conoscenza dello</w:t>
      </w:r>
      <w:r w:rsidRPr="00AC32A7">
        <w:rPr>
          <w:spacing w:val="32"/>
        </w:rPr>
        <w:t xml:space="preserve"> </w:t>
      </w:r>
      <w:r w:rsidRPr="00AC32A7">
        <w:t>stesso.</w:t>
      </w:r>
    </w:p>
    <w:p w14:paraId="77FC5835" w14:textId="77777777" w:rsidR="00890C16" w:rsidRDefault="00890C16" w:rsidP="00896FBF">
      <w:pPr>
        <w:pStyle w:val="Corpotesto"/>
        <w:spacing w:before="2"/>
        <w:ind w:right="48"/>
        <w:rPr>
          <w:sz w:val="29"/>
        </w:rPr>
      </w:pPr>
    </w:p>
    <w:p w14:paraId="26D0D17B" w14:textId="77777777" w:rsidR="00890C16" w:rsidRPr="00D06E9D" w:rsidRDefault="00890C16" w:rsidP="00896FBF">
      <w:pPr>
        <w:pStyle w:val="Titolo2"/>
        <w:numPr>
          <w:ilvl w:val="1"/>
          <w:numId w:val="8"/>
        </w:numPr>
        <w:ind w:right="48"/>
      </w:pPr>
      <w:bookmarkStart w:id="23" w:name="_Toc413593410"/>
      <w:r w:rsidRPr="00D06E9D">
        <w:t>Gestione del</w:t>
      </w:r>
      <w:r w:rsidRPr="00D06E9D">
        <w:rPr>
          <w:spacing w:val="-41"/>
        </w:rPr>
        <w:t xml:space="preserve"> </w:t>
      </w:r>
      <w:r w:rsidRPr="00D06E9D">
        <w:t>personale</w:t>
      </w:r>
      <w:bookmarkEnd w:id="23"/>
    </w:p>
    <w:p w14:paraId="340128A3" w14:textId="77777777" w:rsidR="00890C16" w:rsidRPr="00D06E9D" w:rsidRDefault="00890C16" w:rsidP="00896FBF">
      <w:pPr>
        <w:pStyle w:val="Corpotesto"/>
        <w:spacing w:before="8"/>
        <w:ind w:right="48"/>
        <w:rPr>
          <w:i/>
        </w:rPr>
      </w:pPr>
    </w:p>
    <w:p w14:paraId="2B80BD99" w14:textId="77777777" w:rsidR="00890C16" w:rsidRPr="00D06E9D" w:rsidRDefault="00890C16" w:rsidP="00896FBF">
      <w:pPr>
        <w:pStyle w:val="Corpotesto"/>
        <w:spacing w:after="120" w:line="247" w:lineRule="auto"/>
        <w:ind w:left="210" w:right="48"/>
        <w:jc w:val="both"/>
      </w:pPr>
      <w:r w:rsidRPr="00D06E9D">
        <w:t xml:space="preserve">Il Consorzio RFX riconosce l’assoluta centralità delle risorse umane quale principale fattore di riuscita degli obiettivi, in un quadro di lealtà e fiducia reciproche tra l’ente e tutti i prestatori di lavoro, siano essi dipendenti e collaboratori, personale messo a disposizione o comandato/distaccato. </w:t>
      </w:r>
    </w:p>
    <w:p w14:paraId="04F65BE5" w14:textId="77777777" w:rsidR="00890C16" w:rsidRPr="00D06E9D" w:rsidRDefault="00890C16" w:rsidP="00896FBF">
      <w:pPr>
        <w:pStyle w:val="Corpotesto"/>
        <w:spacing w:after="120" w:line="247" w:lineRule="auto"/>
        <w:ind w:left="210" w:right="48"/>
        <w:jc w:val="both"/>
      </w:pPr>
      <w:r w:rsidRPr="00D06E9D">
        <w:t>Promuove, quindi, il rispetto per la persona e ne riconosce l’irrinunciabilità nella partecipazione all’attività.</w:t>
      </w:r>
    </w:p>
    <w:p w14:paraId="7A301457" w14:textId="77777777" w:rsidR="00890C16" w:rsidRPr="00D06E9D" w:rsidRDefault="00890C16" w:rsidP="00896FBF">
      <w:pPr>
        <w:pStyle w:val="Corpotesto"/>
        <w:spacing w:after="120" w:line="247" w:lineRule="auto"/>
        <w:ind w:left="210" w:right="48"/>
        <w:jc w:val="both"/>
      </w:pPr>
      <w:r w:rsidRPr="00D06E9D">
        <w:t xml:space="preserve">La dedizione e la professionalità dei prestatori di lavoro sono valori fondamentali per il conseguimento degli obiettivi di studio, ricerca scientifica tecnologica e di formazione da parte del Consorzio. </w:t>
      </w:r>
    </w:p>
    <w:p w14:paraId="218937A2" w14:textId="77777777" w:rsidR="00890C16" w:rsidRPr="00D06E9D" w:rsidRDefault="00890C16" w:rsidP="00896FBF">
      <w:pPr>
        <w:pStyle w:val="Corpotesto"/>
        <w:spacing w:after="120" w:line="247" w:lineRule="auto"/>
        <w:ind w:left="210" w:right="48"/>
        <w:jc w:val="both"/>
      </w:pPr>
      <w:r w:rsidRPr="00D06E9D">
        <w:t>Nella gestione di tutti i rapporti di lavoro, il Consorzio è pertanto orientato a favorire la crescita umana e professionale di ciascun prestatore. A tal fine, esso si impegna a sviluppare i rapporti umani e le competenze, stimolando le relazioni, le capacità e le potenzialità dei lavoratori, affinché trovino piena realizzazione nella soddisfazione delle aspettative dei soci e della collettività in genere. In questa prospettiva, il Consorzio favorisce il continuo miglioramento delle relazioni e della professionalità dei propri prestatori di lavoro, anche attraverso lo svolgimento di iniziative di aggregazione e formazione.</w:t>
      </w:r>
    </w:p>
    <w:p w14:paraId="2827F63A" w14:textId="77777777" w:rsidR="00890C16" w:rsidRPr="00D06E9D" w:rsidRDefault="00890C16" w:rsidP="00896FBF">
      <w:pPr>
        <w:pStyle w:val="Corpotesto"/>
        <w:spacing w:after="120" w:line="247" w:lineRule="auto"/>
        <w:ind w:left="210" w:right="48"/>
        <w:jc w:val="both"/>
      </w:pPr>
      <w:r w:rsidRPr="00D06E9D">
        <w:t>Le decisioni assunte nell’ambito dei processi di gestione del personale sono basate sulla rispondenza dei profili posseduti dai dipendenti alle esigenze del Consorzio, nonché su considerazioni di</w:t>
      </w:r>
      <w:r w:rsidRPr="00D06E9D">
        <w:rPr>
          <w:spacing w:val="23"/>
        </w:rPr>
        <w:t xml:space="preserve"> </w:t>
      </w:r>
      <w:r w:rsidRPr="00D06E9D">
        <w:t>merito.</w:t>
      </w:r>
    </w:p>
    <w:p w14:paraId="201DE7A3" w14:textId="77777777" w:rsidR="004C2EDB" w:rsidRPr="00D06E9D" w:rsidRDefault="004C2EDB" w:rsidP="00896FBF">
      <w:pPr>
        <w:pStyle w:val="Corpotesto"/>
        <w:spacing w:after="120" w:line="245" w:lineRule="auto"/>
        <w:ind w:left="210" w:right="48"/>
        <w:jc w:val="both"/>
      </w:pPr>
      <w:r w:rsidRPr="00D06E9D">
        <w:t>Il rapporto di lavoro dipendente si svolge nel rispetto della normativa di legge e contrattuale collettiva di settore, nonché della normativa previdenziale, fiscale e assicurativa.</w:t>
      </w:r>
    </w:p>
    <w:p w14:paraId="364C2684" w14:textId="77777777" w:rsidR="004C2EDB" w:rsidRPr="00D06E9D" w:rsidRDefault="004C2EDB" w:rsidP="00896FBF">
      <w:pPr>
        <w:pStyle w:val="Corpotesto"/>
        <w:spacing w:after="120" w:line="247" w:lineRule="auto"/>
        <w:ind w:left="210" w:right="48"/>
        <w:jc w:val="both"/>
      </w:pPr>
    </w:p>
    <w:p w14:paraId="226E68AD" w14:textId="77777777" w:rsidR="00890C16" w:rsidRPr="00D06E9D" w:rsidRDefault="00890C16" w:rsidP="00896FBF">
      <w:pPr>
        <w:pStyle w:val="Corpotesto"/>
        <w:spacing w:before="4"/>
        <w:ind w:right="48"/>
        <w:rPr>
          <w:sz w:val="29"/>
        </w:rPr>
      </w:pPr>
    </w:p>
    <w:p w14:paraId="00B27CB5" w14:textId="77777777" w:rsidR="00890C16" w:rsidRPr="00D06E9D" w:rsidRDefault="00890C16" w:rsidP="00896FBF">
      <w:pPr>
        <w:pStyle w:val="Paragrafoelenco"/>
        <w:numPr>
          <w:ilvl w:val="2"/>
          <w:numId w:val="8"/>
        </w:numPr>
        <w:tabs>
          <w:tab w:val="left" w:pos="911"/>
          <w:tab w:val="left" w:pos="912"/>
        </w:tabs>
        <w:ind w:right="48" w:hanging="702"/>
        <w:rPr>
          <w:i/>
          <w:sz w:val="19"/>
        </w:rPr>
      </w:pPr>
      <w:r w:rsidRPr="00D06E9D">
        <w:rPr>
          <w:i/>
          <w:color w:val="0000FF"/>
          <w:w w:val="120"/>
          <w:sz w:val="19"/>
        </w:rPr>
        <w:t>Salute e sicurezza sul lavoro</w:t>
      </w:r>
    </w:p>
    <w:p w14:paraId="5A66E6A5" w14:textId="77777777" w:rsidR="00890C16" w:rsidRPr="00D06E9D" w:rsidRDefault="00890C16" w:rsidP="00896FBF">
      <w:pPr>
        <w:pStyle w:val="Corpotesto"/>
        <w:spacing w:before="2"/>
        <w:ind w:right="48"/>
        <w:rPr>
          <w:sz w:val="20"/>
        </w:rPr>
      </w:pPr>
    </w:p>
    <w:p w14:paraId="38AB3F4E" w14:textId="77777777" w:rsidR="00890C16" w:rsidRPr="00D06E9D" w:rsidRDefault="00890C16" w:rsidP="00896FBF">
      <w:pPr>
        <w:pStyle w:val="Corpotesto"/>
        <w:spacing w:after="120" w:line="247" w:lineRule="auto"/>
        <w:ind w:left="210" w:right="48" w:hanging="1"/>
        <w:jc w:val="both"/>
      </w:pPr>
      <w:r w:rsidRPr="00D06E9D">
        <w:t>Il Consorzio RFX si pone come obiettivo fondamentale e promuove la tutela della salute e della sicurezza di tutti i prestatori di lavoro.</w:t>
      </w:r>
    </w:p>
    <w:p w14:paraId="1CA85FD7" w14:textId="77777777" w:rsidR="00890C16" w:rsidRPr="00D06E9D" w:rsidRDefault="00890C16" w:rsidP="00896FBF">
      <w:pPr>
        <w:pStyle w:val="Corpotesto"/>
        <w:spacing w:after="120" w:line="247" w:lineRule="auto"/>
        <w:ind w:left="210" w:right="48" w:hanging="1"/>
        <w:jc w:val="both"/>
      </w:pPr>
      <w:r w:rsidRPr="00D06E9D">
        <w:t>Il Consorzio garantisce l’integrità fisica e morale di tutti i lavoratori siano essi dipendenti e collaboratori, personale messo a disposizione, distaccato o comandato.</w:t>
      </w:r>
    </w:p>
    <w:p w14:paraId="0271800B" w14:textId="77777777" w:rsidR="00890C16" w:rsidRPr="00D06E9D" w:rsidRDefault="00890C16" w:rsidP="00896FBF">
      <w:pPr>
        <w:pStyle w:val="Corpotesto"/>
        <w:spacing w:after="120" w:line="247" w:lineRule="auto"/>
        <w:ind w:left="210" w:right="48" w:hanging="1"/>
        <w:jc w:val="both"/>
      </w:pPr>
      <w:r w:rsidRPr="00D06E9D">
        <w:t>Assicura, in particolare, condizioni di lavoro rispettose della dignità individuale, nonché ambienti di lavoro sicuri e salubri, nella piena osservanza della normativa vigente in materia di prevenzione degli infortuni sul lavoro, igiene e salute dei lavoratori.</w:t>
      </w:r>
    </w:p>
    <w:p w14:paraId="5749DDAB" w14:textId="7488D4D5" w:rsidR="00890C16" w:rsidRPr="00D06E9D" w:rsidRDefault="00890C16" w:rsidP="00896FBF">
      <w:pPr>
        <w:pStyle w:val="Corpotesto"/>
        <w:spacing w:after="120" w:line="247" w:lineRule="auto"/>
        <w:ind w:left="210" w:right="48" w:hanging="1"/>
        <w:jc w:val="both"/>
      </w:pPr>
      <w:r w:rsidRPr="00D06E9D">
        <w:t>A tali fini, il Consorzio, anche alla luce delle previsioni di cui al d.lgs. n. 81/2008 (“Testo Unico in materia di salute e sicurezza sul lavoro”) e con la partecipazione di tutti i lavoratori, si impegna</w:t>
      </w:r>
      <w:r w:rsidR="00C74405" w:rsidRPr="00D06E9D">
        <w:t xml:space="preserve">, </w:t>
      </w:r>
      <w:r w:rsidR="00D06E9D" w:rsidRPr="00D06E9D">
        <w:t>anche con un adeguato impegno di risorse finanziarie</w:t>
      </w:r>
      <w:r w:rsidR="00C74405" w:rsidRPr="00D06E9D">
        <w:t xml:space="preserve">, </w:t>
      </w:r>
      <w:r w:rsidRPr="00D06E9D">
        <w:t>a:</w:t>
      </w:r>
    </w:p>
    <w:p w14:paraId="47C9C164" w14:textId="77777777" w:rsidR="00890C16" w:rsidRPr="00D06E9D" w:rsidRDefault="00890C16" w:rsidP="00896FBF">
      <w:pPr>
        <w:pStyle w:val="Corpotesto"/>
        <w:numPr>
          <w:ilvl w:val="0"/>
          <w:numId w:val="21"/>
        </w:numPr>
        <w:spacing w:after="120" w:line="245" w:lineRule="auto"/>
        <w:ind w:right="48"/>
        <w:jc w:val="both"/>
      </w:pPr>
      <w:r w:rsidRPr="00D06E9D">
        <w:t>valutare tutti i rischi, con particolare riguardo a quelli che non possono essere eliminati;</w:t>
      </w:r>
    </w:p>
    <w:p w14:paraId="220CE2C3" w14:textId="77777777" w:rsidR="00890C16" w:rsidRPr="00D06E9D" w:rsidRDefault="00890C16" w:rsidP="00896FBF">
      <w:pPr>
        <w:pStyle w:val="Corpotesto"/>
        <w:numPr>
          <w:ilvl w:val="0"/>
          <w:numId w:val="21"/>
        </w:numPr>
        <w:spacing w:after="120" w:line="245" w:lineRule="auto"/>
        <w:ind w:right="48"/>
        <w:jc w:val="both"/>
      </w:pPr>
      <w:r w:rsidRPr="00D06E9D">
        <w:t>eliminare i rischi e, laddove ciò non sia possibile, a ridurli al minimo alla fonte in relazione alle conoscenze acquisite in base al progresso tecnologico;</w:t>
      </w:r>
    </w:p>
    <w:p w14:paraId="6364069D" w14:textId="77777777" w:rsidR="00890C16" w:rsidRPr="00D06E9D" w:rsidRDefault="00890C16" w:rsidP="00896FBF">
      <w:pPr>
        <w:pStyle w:val="Corpotesto"/>
        <w:numPr>
          <w:ilvl w:val="0"/>
          <w:numId w:val="21"/>
        </w:numPr>
        <w:spacing w:after="120" w:line="245" w:lineRule="auto"/>
        <w:ind w:right="48"/>
        <w:jc w:val="both"/>
      </w:pPr>
      <w:r w:rsidRPr="00D06E9D">
        <w:t>rispettare i principi ergonomici e di salubrità dei luoghi di lavoro nell’organizzazione del lavoro, nella concezione dei posti di lavoro e nella scelta delle attrezzature di lavoro, nella definizione dei metodi di lavoro e di prestazione dei servizi, in particolare al fine di ridurre gli effetti sulla salute del lavoro monotono e di quello ripetitivo;</w:t>
      </w:r>
    </w:p>
    <w:p w14:paraId="0F5EA295" w14:textId="77777777" w:rsidR="00890C16" w:rsidRPr="00D06E9D" w:rsidRDefault="00890C16" w:rsidP="00896FBF">
      <w:pPr>
        <w:pStyle w:val="Corpotesto"/>
        <w:numPr>
          <w:ilvl w:val="0"/>
          <w:numId w:val="21"/>
        </w:numPr>
        <w:spacing w:after="120" w:line="245" w:lineRule="auto"/>
        <w:ind w:right="48"/>
        <w:jc w:val="both"/>
      </w:pPr>
      <w:r w:rsidRPr="00D06E9D">
        <w:t>sostituire ciò che è pericoloso con ciò che non è pericoloso o che è meno pericoloso;</w:t>
      </w:r>
    </w:p>
    <w:p w14:paraId="3C8FF709" w14:textId="77777777" w:rsidR="00890C16" w:rsidRPr="00D06E9D" w:rsidRDefault="00890C16" w:rsidP="00896FBF">
      <w:pPr>
        <w:pStyle w:val="Corpotesto"/>
        <w:numPr>
          <w:ilvl w:val="0"/>
          <w:numId w:val="21"/>
        </w:numPr>
        <w:spacing w:after="120" w:line="245" w:lineRule="auto"/>
        <w:ind w:right="48"/>
        <w:jc w:val="both"/>
      </w:pPr>
      <w:r w:rsidRPr="00D06E9D">
        <w:t>programmare le misure ritenute opportune per garantire il miglioramento nel tempo dei livelli di sicurezza, anche attraverso l’adozione dei codici di condotta e buone prassi;</w:t>
      </w:r>
    </w:p>
    <w:p w14:paraId="7A04E3FD" w14:textId="77777777" w:rsidR="00890C16" w:rsidRPr="00D06E9D" w:rsidRDefault="00890C16" w:rsidP="00896FBF">
      <w:pPr>
        <w:pStyle w:val="Corpotesto"/>
        <w:numPr>
          <w:ilvl w:val="0"/>
          <w:numId w:val="21"/>
        </w:numPr>
        <w:spacing w:after="120" w:line="245" w:lineRule="auto"/>
        <w:ind w:right="48"/>
        <w:jc w:val="both"/>
      </w:pPr>
      <w:r w:rsidRPr="00D06E9D">
        <w:t>dare la priorità alle misure di protezione collettiva rispetto alle misure di protezione individuale;</w:t>
      </w:r>
    </w:p>
    <w:p w14:paraId="28AB6B4E" w14:textId="77777777" w:rsidR="00890C16" w:rsidRPr="00D06E9D" w:rsidRDefault="00890C16" w:rsidP="00896FBF">
      <w:pPr>
        <w:pStyle w:val="Corpotesto"/>
        <w:numPr>
          <w:ilvl w:val="0"/>
          <w:numId w:val="21"/>
        </w:numPr>
        <w:spacing w:after="120" w:line="245" w:lineRule="auto"/>
        <w:ind w:right="48"/>
        <w:jc w:val="both"/>
      </w:pPr>
      <w:r w:rsidRPr="00D06E9D">
        <w:t>impartire adeguate istruzioni ai lavoratori.</w:t>
      </w:r>
    </w:p>
    <w:p w14:paraId="534055B1" w14:textId="77777777" w:rsidR="00890C16" w:rsidRPr="00D06E9D" w:rsidRDefault="00890C16" w:rsidP="00896FBF">
      <w:pPr>
        <w:pStyle w:val="Corpotesto"/>
        <w:spacing w:after="120" w:line="247" w:lineRule="auto"/>
        <w:ind w:left="210" w:right="48" w:hanging="1"/>
        <w:jc w:val="both"/>
      </w:pPr>
      <w:r w:rsidRPr="00D06E9D">
        <w:t>Il Consorzio si impegna a diffondere e a consolidare, tra tutti i propri collaboratori, una “cultura della sicurezza”, mediante la formazione, l’informazione e l’addestramento continui, lo sviluppo della consapevolezza dei rischi e la promozione di comportamenti responsabili da parte di tutti coloro che operano all’interno delle strutture.</w:t>
      </w:r>
    </w:p>
    <w:p w14:paraId="662456A4" w14:textId="77777777" w:rsidR="00890C16" w:rsidRPr="00D06E9D" w:rsidRDefault="00890C16" w:rsidP="00896FBF">
      <w:pPr>
        <w:pStyle w:val="Corpotesto"/>
        <w:spacing w:after="120" w:line="247" w:lineRule="auto"/>
        <w:ind w:left="210" w:right="48" w:hanging="1"/>
        <w:jc w:val="both"/>
      </w:pPr>
      <w:r w:rsidRPr="00D06E9D">
        <w:t>Tutti i soggetti con funzioni legate alla gestione della salute e della sicurezza sul lavoro (in particolare, datore di lavoro, RSPP, responsabile dei lavori, dirigenti e preposti), vigilano – ciascuno nell’ambito dei propri ruoli e responsabilità – affinché le prescrizioni di legge siano rispettate e l’ambiente di lavoro sia adeguato, ponendosi obiettivi di eccellenza che vadano oltre il mero adempimento normativo. Essi vigilano, altresì, affinché sia garantito il rispetto della personalità morale di ogni individuo e siano prevenuti e repressi comportamenti intimidatori, condizionamenti illeciti o forme di stress e disagio.</w:t>
      </w:r>
    </w:p>
    <w:p w14:paraId="1B1CCEA3" w14:textId="77777777" w:rsidR="00890C16" w:rsidRPr="00D06E9D" w:rsidRDefault="00890C16" w:rsidP="00896FBF">
      <w:pPr>
        <w:pStyle w:val="Corpotesto"/>
        <w:spacing w:after="120" w:line="247" w:lineRule="auto"/>
        <w:ind w:left="210" w:right="48" w:hanging="1"/>
        <w:jc w:val="both"/>
      </w:pPr>
      <w:r w:rsidRPr="00D06E9D">
        <w:t>Tutti i lavoratori interni o esterni al Consorzio sono tenuti allo scrupoloso rispetto delle norme di legge e regolamento in materia di salute e sicurezza sul lavoro, nonché al rispetto di tutte le misure di salute e sicurezza previste dalle procedure e dai regolamenti interni.</w:t>
      </w:r>
    </w:p>
    <w:p w14:paraId="3B2FFCC3" w14:textId="77777777" w:rsidR="00890C16" w:rsidRPr="00D06E9D" w:rsidRDefault="00890C16" w:rsidP="00896FBF">
      <w:pPr>
        <w:pStyle w:val="Corpotesto"/>
        <w:spacing w:after="120" w:line="247" w:lineRule="auto"/>
        <w:ind w:left="210" w:right="48" w:hanging="1"/>
        <w:jc w:val="both"/>
      </w:pPr>
      <w:r w:rsidRPr="00D06E9D">
        <w:t>Tutti i lavoratori interni o esterni al Consorzio sono tenuti a prendersi cura della salute e sicurezza propria e di quella delle altre persone (lavoratori e non) presenti sui luoghi di lavoro, sulle quali possono ricadere gli effetti delle proprie azioni od omissioni, in osservanza delle disposizioni e istruzioni impartite dal datore di lavoro, dai dirigenti e dai preposti.</w:t>
      </w:r>
    </w:p>
    <w:p w14:paraId="3B008B7F" w14:textId="77777777" w:rsidR="00890C16" w:rsidRPr="00D06E9D" w:rsidRDefault="00890C16" w:rsidP="00896FBF">
      <w:pPr>
        <w:pStyle w:val="Corpotesto"/>
        <w:spacing w:after="120" w:line="247" w:lineRule="auto"/>
        <w:ind w:left="210" w:right="48" w:hanging="1"/>
        <w:jc w:val="both"/>
      </w:pPr>
      <w:r w:rsidRPr="00D06E9D">
        <w:t>Il lavoratore è tenuto a utilizzare correttamente i macchinari, gli impianti e le attrezzature di lavoro e i dispositivi di protezione individuale messi a sua disposizione, segnalando immediatamente eventuali situazioni di pericolo al datore di lavoro, ai dirigenti o ai preposti e, laddove necessario e urgente, adoperandosi direttamente nei limiti delle proprie competenze e possibilità, fatto salvo, comunque, l’eventuale obbligo di risolvere tali situazioni.</w:t>
      </w:r>
    </w:p>
    <w:p w14:paraId="1EF46BFE" w14:textId="77777777" w:rsidR="00890C16" w:rsidRPr="00D06E9D" w:rsidRDefault="00890C16" w:rsidP="00896FBF">
      <w:pPr>
        <w:pStyle w:val="Corpotesto"/>
        <w:spacing w:after="120" w:line="247" w:lineRule="auto"/>
        <w:ind w:left="210" w:right="48" w:hanging="1"/>
        <w:jc w:val="both"/>
      </w:pPr>
      <w:r w:rsidRPr="00D06E9D">
        <w:t xml:space="preserve">Il lavoratore è tenuto alla cura dei dispositivi di protezione individuale messi a sua disposizione e a segnalarne eventuali </w:t>
      </w:r>
      <w:r w:rsidRPr="00D06E9D">
        <w:lastRenderedPageBreak/>
        <w:t>difetti al datore di lavoro, ai dirigenti o ai preposti, con l’assoluto divieto di danneggiarli, rimuoverli o modificarli senza autorizzazione.</w:t>
      </w:r>
    </w:p>
    <w:p w14:paraId="21DFB57C" w14:textId="77777777" w:rsidR="00890C16" w:rsidRPr="00D06E9D" w:rsidRDefault="00890C16" w:rsidP="00896FBF">
      <w:pPr>
        <w:pStyle w:val="Corpotesto"/>
        <w:spacing w:after="120" w:line="247" w:lineRule="auto"/>
        <w:ind w:left="210" w:right="48" w:hanging="1"/>
        <w:jc w:val="both"/>
      </w:pPr>
      <w:r w:rsidRPr="00D06E9D">
        <w:t>Tutti i lavoratori hanno l’obbligo di partecipare attivamente ai programmi di formazione, informazione e addestramento organizzati dal datore di lavoro e di rispettare il protocollo sanitario predisposto dal medico competente.</w:t>
      </w:r>
    </w:p>
    <w:p w14:paraId="1E421118" w14:textId="77777777" w:rsidR="00890C16" w:rsidRPr="00D06E9D" w:rsidRDefault="00890C16" w:rsidP="00896FBF">
      <w:pPr>
        <w:pStyle w:val="Corpotesto"/>
        <w:spacing w:after="120" w:line="247" w:lineRule="auto"/>
        <w:ind w:left="210" w:right="48" w:hanging="1"/>
        <w:jc w:val="both"/>
      </w:pPr>
      <w:r w:rsidRPr="00D06E9D">
        <w:t>Tutti i lavoratori hanno l’obbligo di garantire la massima collaborazione e disponibilità nei confronti di tutte le funzioni legate alla gestione della salute e sicurezza sul lavoro e, in particolare, col Servizio di Prevenzione e Protezione, nonché di tutte le autorità pubbliche competenti in materia.</w:t>
      </w:r>
    </w:p>
    <w:p w14:paraId="67967E4A" w14:textId="77777777" w:rsidR="00890C16" w:rsidRDefault="00890C16" w:rsidP="00896FBF">
      <w:pPr>
        <w:pStyle w:val="Corpotesto"/>
        <w:spacing w:after="120" w:line="247" w:lineRule="auto"/>
        <w:ind w:left="210" w:right="48" w:hanging="1"/>
        <w:jc w:val="both"/>
      </w:pPr>
      <w:r w:rsidRPr="00D06E9D">
        <w:t>Chiunque venga a conoscenza di eventuali situazioni di pericolo per la salute e sicurezza sul lavoro o di violazioni delle norme in materia è tenuto a informarne tempestivamente e per iscritto il superiore gerarchico/funzionale e l’Organismo di Vigilanza, con le modalità stabilite dal Modello Organizzativo.</w:t>
      </w:r>
    </w:p>
    <w:p w14:paraId="1377BC0B" w14:textId="77777777" w:rsidR="00890C16" w:rsidRPr="00831B4C" w:rsidRDefault="00890C16" w:rsidP="00896FBF">
      <w:pPr>
        <w:pStyle w:val="Corpotesto"/>
        <w:spacing w:before="2"/>
        <w:ind w:right="48"/>
        <w:rPr>
          <w:sz w:val="28"/>
          <w:szCs w:val="28"/>
        </w:rPr>
      </w:pPr>
    </w:p>
    <w:p w14:paraId="7375BFB2" w14:textId="77777777" w:rsidR="00890C16" w:rsidRPr="00D06E9D" w:rsidRDefault="00890C16" w:rsidP="00896FBF">
      <w:pPr>
        <w:pStyle w:val="Paragrafoelenco"/>
        <w:numPr>
          <w:ilvl w:val="2"/>
          <w:numId w:val="8"/>
        </w:numPr>
        <w:tabs>
          <w:tab w:val="left" w:pos="911"/>
          <w:tab w:val="left" w:pos="912"/>
        </w:tabs>
        <w:ind w:right="48" w:hanging="702"/>
        <w:rPr>
          <w:i/>
          <w:sz w:val="19"/>
        </w:rPr>
      </w:pPr>
      <w:r w:rsidRPr="00D06E9D">
        <w:rPr>
          <w:i/>
          <w:color w:val="0000FF"/>
          <w:w w:val="120"/>
          <w:sz w:val="19"/>
        </w:rPr>
        <w:t>Tutela della</w:t>
      </w:r>
      <w:r w:rsidRPr="00D06E9D">
        <w:rPr>
          <w:i/>
          <w:color w:val="0000FF"/>
          <w:spacing w:val="-31"/>
          <w:w w:val="120"/>
          <w:sz w:val="19"/>
        </w:rPr>
        <w:t xml:space="preserve"> </w:t>
      </w:r>
      <w:r w:rsidRPr="00D06E9D">
        <w:rPr>
          <w:i/>
          <w:color w:val="0000FF"/>
          <w:w w:val="120"/>
          <w:sz w:val="19"/>
        </w:rPr>
        <w:t>privacy</w:t>
      </w:r>
    </w:p>
    <w:p w14:paraId="0747F75E" w14:textId="77777777" w:rsidR="00890C16" w:rsidRPr="00D06E9D" w:rsidRDefault="00890C16" w:rsidP="00896FBF">
      <w:pPr>
        <w:pStyle w:val="Corpotesto"/>
        <w:spacing w:before="9"/>
        <w:ind w:right="48"/>
      </w:pPr>
    </w:p>
    <w:p w14:paraId="6EE9939B" w14:textId="77777777" w:rsidR="00890C16" w:rsidRPr="00D06E9D" w:rsidRDefault="00890C16" w:rsidP="00896FBF">
      <w:pPr>
        <w:pStyle w:val="Corpotesto"/>
        <w:spacing w:after="120" w:line="247" w:lineRule="auto"/>
        <w:ind w:left="210" w:right="48"/>
        <w:jc w:val="both"/>
      </w:pPr>
      <w:r w:rsidRPr="00D06E9D">
        <w:t xml:space="preserve">Nel trattamento dei dati personali del proprio personale, il Consorzio si attiene alle disposizioni di cui al d.lgs. n. 196/2003, per quanto ancora vigenti, e comunque alle norme contenute nel Regolamento dell’Unione Europea n. 679/2016 entrato in vigore il 25 maggio 2018, nonché del relativo decreto (d.lgs. n. 101/2018) di adeguamento. </w:t>
      </w:r>
    </w:p>
    <w:p w14:paraId="11D0A5EF" w14:textId="77777777" w:rsidR="00890C16" w:rsidRPr="00D06E9D" w:rsidRDefault="00890C16" w:rsidP="00896FBF">
      <w:pPr>
        <w:pStyle w:val="Corpotesto"/>
        <w:spacing w:after="120" w:line="247" w:lineRule="auto"/>
        <w:ind w:left="210" w:right="48"/>
        <w:jc w:val="both"/>
      </w:pPr>
      <w:r w:rsidRPr="00D06E9D">
        <w:t xml:space="preserve">La privacy del dipendente è tutelata attraverso l’adozione di tutte le misure e le salvaguardie per il trattamento e la conservazione delle informazioni previste dalla legislazione vigente. Alle persone viene consegnata un’informativa sulla tutela dei dati personali che individua: finalità e modalità del trattamento, durata della loro conservazione, eventuali soggetti ai quali i dati vengono comunicati, nonché informazioni necessarie all’esercizio dei diritti loro spettanti. Nei casi in cui la normativa lo esiga, alle persone viene chiesto il consenso al trattamento dei loro dati personali. </w:t>
      </w:r>
    </w:p>
    <w:p w14:paraId="0C7A88C9" w14:textId="77777777" w:rsidR="00890C16" w:rsidRPr="00D06E9D" w:rsidRDefault="00890C16" w:rsidP="00896FBF">
      <w:pPr>
        <w:pStyle w:val="Corpotesto"/>
        <w:spacing w:after="120" w:line="247" w:lineRule="auto"/>
        <w:ind w:left="210" w:right="48"/>
        <w:jc w:val="both"/>
      </w:pPr>
      <w:r w:rsidRPr="00D06E9D">
        <w:t>È vietata qualsiasi indagine sulle idee, le preferenze, i gusti personali e, in generale, la vita privata dei</w:t>
      </w:r>
      <w:r w:rsidRPr="00D06E9D">
        <w:rPr>
          <w:spacing w:val="36"/>
        </w:rPr>
        <w:t xml:space="preserve"> </w:t>
      </w:r>
      <w:r w:rsidRPr="00D06E9D">
        <w:t>dipendenti.</w:t>
      </w:r>
    </w:p>
    <w:p w14:paraId="53DE3B05" w14:textId="77777777" w:rsidR="00890C16" w:rsidRPr="00D06E9D" w:rsidRDefault="00890C16" w:rsidP="00896FBF">
      <w:pPr>
        <w:pStyle w:val="Corpotesto"/>
        <w:spacing w:before="3"/>
        <w:ind w:right="48"/>
        <w:rPr>
          <w:sz w:val="28"/>
          <w:szCs w:val="28"/>
        </w:rPr>
      </w:pPr>
    </w:p>
    <w:p w14:paraId="0F8B0AE8" w14:textId="77777777" w:rsidR="00890C16" w:rsidRPr="00D06E9D" w:rsidRDefault="00890C16" w:rsidP="00896FBF">
      <w:pPr>
        <w:pStyle w:val="Paragrafoelenco"/>
        <w:numPr>
          <w:ilvl w:val="2"/>
          <w:numId w:val="8"/>
        </w:numPr>
        <w:tabs>
          <w:tab w:val="left" w:pos="911"/>
          <w:tab w:val="left" w:pos="912"/>
        </w:tabs>
        <w:ind w:right="48" w:hanging="702"/>
        <w:rPr>
          <w:i/>
          <w:sz w:val="19"/>
        </w:rPr>
      </w:pPr>
      <w:r w:rsidRPr="00D06E9D">
        <w:rPr>
          <w:i/>
          <w:color w:val="0000FF"/>
          <w:w w:val="120"/>
          <w:sz w:val="19"/>
        </w:rPr>
        <w:t>Integrità</w:t>
      </w:r>
      <w:r w:rsidRPr="00D06E9D">
        <w:rPr>
          <w:i/>
          <w:color w:val="0000FF"/>
          <w:spacing w:val="-15"/>
          <w:w w:val="120"/>
          <w:sz w:val="19"/>
        </w:rPr>
        <w:t xml:space="preserve"> </w:t>
      </w:r>
      <w:r w:rsidRPr="00D06E9D">
        <w:rPr>
          <w:i/>
          <w:color w:val="0000FF"/>
          <w:w w:val="120"/>
          <w:sz w:val="19"/>
        </w:rPr>
        <w:t>e</w:t>
      </w:r>
      <w:r w:rsidRPr="00D06E9D">
        <w:rPr>
          <w:i/>
          <w:color w:val="0000FF"/>
          <w:spacing w:val="-14"/>
          <w:w w:val="120"/>
          <w:sz w:val="19"/>
        </w:rPr>
        <w:t xml:space="preserve"> </w:t>
      </w:r>
      <w:r w:rsidRPr="00D06E9D">
        <w:rPr>
          <w:i/>
          <w:color w:val="0000FF"/>
          <w:w w:val="120"/>
          <w:sz w:val="19"/>
        </w:rPr>
        <w:t>tutela</w:t>
      </w:r>
      <w:r w:rsidRPr="00D06E9D">
        <w:rPr>
          <w:i/>
          <w:color w:val="0000FF"/>
          <w:spacing w:val="-15"/>
          <w:w w:val="120"/>
          <w:sz w:val="19"/>
        </w:rPr>
        <w:t xml:space="preserve"> </w:t>
      </w:r>
      <w:r w:rsidRPr="00D06E9D">
        <w:rPr>
          <w:i/>
          <w:color w:val="0000FF"/>
          <w:w w:val="120"/>
          <w:sz w:val="19"/>
        </w:rPr>
        <w:t>della</w:t>
      </w:r>
      <w:r w:rsidRPr="00D06E9D">
        <w:rPr>
          <w:i/>
          <w:color w:val="0000FF"/>
          <w:spacing w:val="-15"/>
          <w:w w:val="120"/>
          <w:sz w:val="19"/>
        </w:rPr>
        <w:t xml:space="preserve"> </w:t>
      </w:r>
      <w:r w:rsidRPr="00D06E9D">
        <w:rPr>
          <w:i/>
          <w:color w:val="0000FF"/>
          <w:w w:val="120"/>
          <w:sz w:val="19"/>
        </w:rPr>
        <w:t>persona</w:t>
      </w:r>
    </w:p>
    <w:p w14:paraId="642E22D2" w14:textId="77777777" w:rsidR="00890C16" w:rsidRPr="00D06E9D" w:rsidRDefault="00890C16" w:rsidP="00896FBF">
      <w:pPr>
        <w:pStyle w:val="Corpotesto"/>
        <w:spacing w:before="11"/>
        <w:ind w:right="48"/>
      </w:pPr>
    </w:p>
    <w:p w14:paraId="58FAC980" w14:textId="77777777" w:rsidR="00890C16" w:rsidRPr="00D06E9D" w:rsidRDefault="00890C16" w:rsidP="00896FBF">
      <w:pPr>
        <w:pStyle w:val="Corpotesto"/>
        <w:spacing w:before="1" w:after="120" w:line="247" w:lineRule="auto"/>
        <w:ind w:left="210" w:right="48"/>
        <w:jc w:val="both"/>
      </w:pPr>
      <w:r w:rsidRPr="00D06E9D">
        <w:t xml:space="preserve">Il Consorzio RFX si impegna a tutelare l’integrità fisica ed il profilo morale di tutti i prestatori di lavoro e ad assicurare il diritto a condizioni di lavoro rispettose della dignità della persona. Per questo motivo salvaguarda i lavoratori da atti di violenza psicologica e contrasta qualsiasi atteggiamento o comportamento vessatorio o lesivo della persona, delle sue convinzioni e delle sue preferenze. Non sono ammesse molestie </w:t>
      </w:r>
      <w:r w:rsidR="006D2BA1" w:rsidRPr="00D06E9D">
        <w:t>(</w:t>
      </w:r>
      <w:r w:rsidRPr="00D06E9D">
        <w:t>sessuali</w:t>
      </w:r>
      <w:r w:rsidR="006D2BA1" w:rsidRPr="00D06E9D">
        <w:t xml:space="preserve"> o di altro genere)</w:t>
      </w:r>
      <w:r w:rsidRPr="00D06E9D">
        <w:t xml:space="preserve"> e devono essere evitati comportamenti che possano turbare la sensibilità della</w:t>
      </w:r>
      <w:r w:rsidRPr="00D06E9D">
        <w:rPr>
          <w:spacing w:val="10"/>
        </w:rPr>
        <w:t xml:space="preserve"> </w:t>
      </w:r>
      <w:r w:rsidRPr="00D06E9D">
        <w:t xml:space="preserve">persona. </w:t>
      </w:r>
    </w:p>
    <w:p w14:paraId="28110CF7" w14:textId="77777777" w:rsidR="00890C16" w:rsidRPr="00D06E9D" w:rsidRDefault="00890C16" w:rsidP="00896FBF">
      <w:pPr>
        <w:pStyle w:val="Corpotesto"/>
        <w:spacing w:before="1" w:after="120" w:line="247" w:lineRule="auto"/>
        <w:ind w:left="210" w:right="48"/>
        <w:jc w:val="both"/>
      </w:pPr>
      <w:r w:rsidRPr="00D06E9D">
        <w:t>Il Consorzio si impegna a garantire il rispetto delle condizioni necessarie per la creazione e il mantenimento di un ambiente di lavoro collaborativo e non ostile. A tal fine, la diffusione delle informazioni sociali ai prestatori di lavoro deve essere adeguata, corretta ed esauriente.</w:t>
      </w:r>
    </w:p>
    <w:p w14:paraId="312B34ED" w14:textId="77777777" w:rsidR="00890C16" w:rsidRPr="00D06E9D" w:rsidRDefault="00890C16" w:rsidP="00896FBF">
      <w:pPr>
        <w:pStyle w:val="Corpotesto"/>
        <w:spacing w:before="1" w:after="120" w:line="247" w:lineRule="auto"/>
        <w:ind w:left="210" w:right="48"/>
        <w:jc w:val="both"/>
      </w:pPr>
      <w:r w:rsidRPr="00D06E9D">
        <w:t>É richiesta la collaborazione di tutti al fine di mantenere un clima di reciproco rispetto della dignità, dell’onore, della fede</w:t>
      </w:r>
      <w:r w:rsidR="006D2BA1" w:rsidRPr="00D06E9D">
        <w:t xml:space="preserve"> religiosa</w:t>
      </w:r>
      <w:r w:rsidRPr="00D06E9D">
        <w:t xml:space="preserve"> e della reputazione di ciascuno. </w:t>
      </w:r>
    </w:p>
    <w:p w14:paraId="619A2FBA" w14:textId="63840E04" w:rsidR="00F702D7" w:rsidRDefault="00F702D7" w:rsidP="00896FBF">
      <w:pPr>
        <w:pStyle w:val="Corpotesto"/>
        <w:spacing w:line="222" w:lineRule="exact"/>
        <w:ind w:left="210" w:right="48"/>
        <w:jc w:val="both"/>
      </w:pPr>
    </w:p>
    <w:p w14:paraId="7325E548" w14:textId="77777777" w:rsidR="00F702D7" w:rsidRDefault="00F702D7" w:rsidP="00896FBF">
      <w:pPr>
        <w:spacing w:line="222" w:lineRule="exact"/>
        <w:ind w:right="48"/>
        <w:jc w:val="both"/>
        <w:sectPr w:rsidR="00F702D7" w:rsidSect="00027259">
          <w:footerReference w:type="default" r:id="rId18"/>
          <w:pgSz w:w="11900" w:h="16840"/>
          <w:pgMar w:top="2920" w:right="600" w:bottom="1540" w:left="620" w:header="1421" w:footer="1346" w:gutter="0"/>
          <w:cols w:space="720"/>
        </w:sectPr>
      </w:pPr>
    </w:p>
    <w:p w14:paraId="0FD9FEE2" w14:textId="77777777" w:rsidR="00890C16" w:rsidRDefault="00890C16" w:rsidP="00896FBF">
      <w:pPr>
        <w:pStyle w:val="Corpotesto"/>
        <w:ind w:right="48"/>
        <w:rPr>
          <w:sz w:val="20"/>
        </w:rPr>
      </w:pPr>
    </w:p>
    <w:p w14:paraId="3913E42A" w14:textId="77777777" w:rsidR="00890C16" w:rsidRDefault="00890C16" w:rsidP="00896FBF">
      <w:pPr>
        <w:pStyle w:val="Corpotesto"/>
        <w:spacing w:before="3"/>
        <w:ind w:right="48"/>
        <w:rPr>
          <w:sz w:val="16"/>
        </w:rPr>
      </w:pPr>
      <w:r>
        <w:rPr>
          <w:noProof/>
          <w:lang w:bidi="ar-SA"/>
        </w:rPr>
        <mc:AlternateContent>
          <mc:Choice Requires="wps">
            <w:drawing>
              <wp:anchor distT="0" distB="0" distL="0" distR="0" simplePos="0" relativeHeight="251705344" behindDoc="1" locked="0" layoutInCell="1" allowOverlap="1" wp14:anchorId="070ADFFF" wp14:editId="473FE060">
                <wp:simplePos x="0" y="0"/>
                <wp:positionH relativeFrom="page">
                  <wp:posOffset>509270</wp:posOffset>
                </wp:positionH>
                <wp:positionV relativeFrom="paragraph">
                  <wp:posOffset>139700</wp:posOffset>
                </wp:positionV>
                <wp:extent cx="6548755" cy="433070"/>
                <wp:effectExtent l="0" t="0" r="0" b="0"/>
                <wp:wrapTopAndBottom/>
                <wp:docPr id="9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4330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3D1354" w14:textId="24B4E349" w:rsidR="00511CA2" w:rsidRDefault="00511CA2" w:rsidP="00943E17">
                            <w:pPr>
                              <w:tabs>
                                <w:tab w:val="left" w:pos="448"/>
                              </w:tabs>
                              <w:spacing w:line="244" w:lineRule="auto"/>
                              <w:ind w:left="448" w:right="24" w:hanging="420"/>
                              <w:jc w:val="both"/>
                              <w:rPr>
                                <w:sz w:val="27"/>
                              </w:rPr>
                            </w:pPr>
                            <w:r>
                              <w:rPr>
                                <w:color w:val="0000FF"/>
                                <w:w w:val="115"/>
                                <w:sz w:val="27"/>
                              </w:rPr>
                              <w:t>6</w:t>
                            </w:r>
                            <w:r>
                              <w:rPr>
                                <w:color w:val="0000FF"/>
                                <w:w w:val="115"/>
                                <w:sz w:val="27"/>
                              </w:rPr>
                              <w:tab/>
                              <w:t>ETICITÀ DEI RAPPORTI DEI DIPENDENTI E COLLABORATORI NEI CONFRONTI DEL</w:t>
                            </w:r>
                            <w:r>
                              <w:rPr>
                                <w:color w:val="0000FF"/>
                                <w:spacing w:val="-36"/>
                                <w:w w:val="115"/>
                                <w:sz w:val="27"/>
                              </w:rPr>
                              <w:t xml:space="preserve"> </w:t>
                            </w:r>
                            <w:r>
                              <w:rPr>
                                <w:color w:val="0000FF"/>
                                <w:w w:val="115"/>
                                <w:sz w:val="27"/>
                              </w:rPr>
                              <w:t>CONSORZIO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DFFF" id="Text Box 21" o:spid="_x0000_s1034" type="#_x0000_t202" style="position:absolute;margin-left:40.1pt;margin-top:11pt;width:515.65pt;height:34.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" fillcolor="silver" stroked="f">
                <v:textbox inset="0,0,0,0">
                  <w:txbxContent>
                    <w:p w14:paraId="7D3D1354" w14:textId="24B4E349" w:rsidR="00511CA2" w:rsidRDefault="00511CA2" w:rsidP="00943E17">
                      <w:pPr>
                        <w:tabs>
                          <w:tab w:val="left" w:pos="448"/>
                        </w:tabs>
                        <w:spacing w:line="244" w:lineRule="auto"/>
                        <w:ind w:left="448" w:right="24" w:hanging="420"/>
                        <w:jc w:val="both"/>
                        <w:rPr>
                          <w:sz w:val="27"/>
                        </w:rPr>
                      </w:pPr>
                      <w:r>
                        <w:rPr>
                          <w:color w:val="0000FF"/>
                          <w:w w:val="115"/>
                          <w:sz w:val="27"/>
                        </w:rPr>
                        <w:t>6</w:t>
                      </w:r>
                      <w:r>
                        <w:rPr>
                          <w:color w:val="0000FF"/>
                          <w:w w:val="115"/>
                          <w:sz w:val="27"/>
                        </w:rPr>
                        <w:tab/>
                        <w:t>ETICITÀ DEI RAPPORTI DEI DIPENDENTI E COLLABORATORI NEI CONFRONTI DEL</w:t>
                      </w:r>
                      <w:r>
                        <w:rPr>
                          <w:color w:val="0000FF"/>
                          <w:spacing w:val="-36"/>
                          <w:w w:val="115"/>
                          <w:sz w:val="27"/>
                        </w:rPr>
                        <w:t xml:space="preserve"> </w:t>
                      </w:r>
                      <w:r>
                        <w:rPr>
                          <w:color w:val="0000FF"/>
                          <w:w w:val="115"/>
                          <w:sz w:val="27"/>
                        </w:rPr>
                        <w:t>CONSORZIO</w:t>
                      </w:r>
                    </w:p>
                  </w:txbxContent>
                </v:textbox>
                <w10:wrap type="topAndBottom" anchorx="page"/>
              </v:shape>
            </w:pict>
          </mc:Fallback>
        </mc:AlternateContent>
      </w:r>
    </w:p>
    <w:p w14:paraId="4B2504B6" w14:textId="77777777" w:rsidR="00890C16" w:rsidRDefault="00890C16" w:rsidP="00896FBF">
      <w:pPr>
        <w:pStyle w:val="Corpotesto"/>
        <w:spacing w:before="4"/>
        <w:ind w:right="48"/>
        <w:rPr>
          <w:sz w:val="10"/>
        </w:rPr>
      </w:pPr>
    </w:p>
    <w:p w14:paraId="663291B5" w14:textId="77777777" w:rsidR="00890C16" w:rsidRPr="00D06E9D" w:rsidRDefault="00890C16" w:rsidP="00896FBF">
      <w:pPr>
        <w:pStyle w:val="Corpotesto"/>
        <w:spacing w:after="120" w:line="245" w:lineRule="auto"/>
        <w:ind w:left="210" w:right="48"/>
        <w:jc w:val="both"/>
      </w:pPr>
      <w:r w:rsidRPr="00D06E9D">
        <w:t>Tutto il personale – sia esso dipendente o esterno, personale messo a disposizione, distaccato o comandato – si impegna a rispettare gli obblighi previsti dal presente Codice e dal Modello di organizzazione, gestione e controllo, nonché ad attenersi, nello svolgimento dei propri compiti, al rispetto della legge e ai principi di integrità, correttezza e fedeltà.</w:t>
      </w:r>
      <w:r w:rsidRPr="00D06E9D">
        <w:rPr>
          <w:noProof/>
          <w:lang w:bidi="ar-SA"/>
        </w:rPr>
        <mc:AlternateContent>
          <mc:Choice Requires="wps">
            <w:drawing>
              <wp:anchor distT="0" distB="0" distL="114300" distR="114300" simplePos="0" relativeHeight="251706368" behindDoc="0" locked="0" layoutInCell="1" allowOverlap="1" wp14:anchorId="788F9930" wp14:editId="37F4D03B">
                <wp:simplePos x="0" y="0"/>
                <wp:positionH relativeFrom="page">
                  <wp:posOffset>509270</wp:posOffset>
                </wp:positionH>
                <wp:positionV relativeFrom="paragraph">
                  <wp:posOffset>-86995</wp:posOffset>
                </wp:positionV>
                <wp:extent cx="6548120" cy="0"/>
                <wp:effectExtent l="0" t="0" r="0" b="0"/>
                <wp:wrapNone/>
                <wp:docPr id="9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6.8pt" to="555.7pt,-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" strokeweight=".36pt">
                <w10:wrap anchorx="page"/>
              </v:line>
            </w:pict>
          </mc:Fallback>
        </mc:AlternateContent>
      </w:r>
      <w:r w:rsidRPr="00D06E9D">
        <w:t xml:space="preserve">       </w:t>
      </w:r>
    </w:p>
    <w:p w14:paraId="3D0CB38E" w14:textId="77777777" w:rsidR="00890C16" w:rsidRPr="00D06E9D" w:rsidRDefault="00890C16" w:rsidP="00896FBF">
      <w:pPr>
        <w:pStyle w:val="Corpotesto"/>
        <w:spacing w:after="120" w:line="245" w:lineRule="auto"/>
        <w:ind w:left="210" w:right="48"/>
        <w:jc w:val="both"/>
      </w:pPr>
      <w:r w:rsidRPr="00D06E9D">
        <w:t>Ferme restando le obbligazioni e le previsioni della normativa e della contrattazione individuale e collettiva vigente, ciascun dipendente e ciascun collaboratore deve evitare comportamenti contrari all’etica aziendale, come individuata nel presente Codice Etico, che si riflettano sulla reputazione e sull’immagine del Consorzio.</w:t>
      </w:r>
    </w:p>
    <w:p w14:paraId="2B513085" w14:textId="77777777" w:rsidR="00890C16" w:rsidRPr="00D06E9D" w:rsidRDefault="00890C16" w:rsidP="00896FBF">
      <w:pPr>
        <w:pStyle w:val="Corpotesto"/>
        <w:spacing w:before="1"/>
        <w:ind w:right="48"/>
        <w:rPr>
          <w:sz w:val="28"/>
          <w:szCs w:val="28"/>
        </w:rPr>
      </w:pPr>
    </w:p>
    <w:p w14:paraId="64BF214D" w14:textId="77777777" w:rsidR="00890C16" w:rsidRPr="00D06E9D" w:rsidRDefault="00890C16" w:rsidP="00896FBF">
      <w:pPr>
        <w:pStyle w:val="Titolo2"/>
        <w:numPr>
          <w:ilvl w:val="1"/>
          <w:numId w:val="22"/>
        </w:numPr>
        <w:ind w:right="48"/>
      </w:pPr>
      <w:bookmarkStart w:id="24" w:name="_Toc413593411"/>
      <w:r w:rsidRPr="00D06E9D">
        <w:t>Gestione delle</w:t>
      </w:r>
      <w:r w:rsidRPr="00D06E9D">
        <w:rPr>
          <w:spacing w:val="-39"/>
        </w:rPr>
        <w:t xml:space="preserve"> </w:t>
      </w:r>
      <w:r w:rsidRPr="00D06E9D">
        <w:t>informazioni</w:t>
      </w:r>
      <w:bookmarkEnd w:id="24"/>
    </w:p>
    <w:p w14:paraId="136D6FA7" w14:textId="77777777" w:rsidR="00890C16" w:rsidRPr="00D06E9D" w:rsidRDefault="00890C16" w:rsidP="00896FBF">
      <w:pPr>
        <w:pStyle w:val="Corpotesto"/>
        <w:spacing w:before="5"/>
        <w:ind w:right="48"/>
        <w:rPr>
          <w:i/>
        </w:rPr>
      </w:pPr>
    </w:p>
    <w:p w14:paraId="686103A0" w14:textId="77777777" w:rsidR="00890C16" w:rsidRPr="00D06E9D" w:rsidRDefault="00890C16" w:rsidP="00896FBF">
      <w:pPr>
        <w:pStyle w:val="Corpotesto"/>
        <w:spacing w:after="120" w:line="247" w:lineRule="auto"/>
        <w:ind w:left="210" w:right="48"/>
        <w:jc w:val="both"/>
      </w:pPr>
      <w:r w:rsidRPr="00D06E9D">
        <w:t>Tutti i prestatori di lavoro – siano essi dipendenti e collaboratori, personale messo a disposizione, distaccato o comandato – devono conoscere e attuare quanto previsto dal Consorzio in tema di sicurezza delle informazioni per garantirne l’integrità, la riservatezza e la</w:t>
      </w:r>
      <w:r w:rsidRPr="00D06E9D">
        <w:rPr>
          <w:spacing w:val="31"/>
        </w:rPr>
        <w:t xml:space="preserve"> </w:t>
      </w:r>
      <w:r w:rsidRPr="00D06E9D">
        <w:t>disponibilità.</w:t>
      </w:r>
    </w:p>
    <w:p w14:paraId="6CD50689" w14:textId="77777777" w:rsidR="00890C16" w:rsidRPr="00D06E9D" w:rsidRDefault="00890C16" w:rsidP="00896FBF">
      <w:pPr>
        <w:pStyle w:val="Corpotesto"/>
        <w:spacing w:after="120" w:line="247" w:lineRule="auto"/>
        <w:ind w:left="210" w:right="48"/>
        <w:jc w:val="both"/>
      </w:pPr>
      <w:r w:rsidRPr="00D06E9D">
        <w:t>Tutti i prestatori di lavoro sono tenuti a garantire la tutela dei dati personali e la riservatezza delle informazioni apprese nell’esercizio delle proprie funzioni, in conformità alla legge, ai regolamenti e alle circostanze di fatto, anche in seguito alla cessazione del rapporto di lavoro.</w:t>
      </w:r>
    </w:p>
    <w:p w14:paraId="4368A7CF" w14:textId="77777777" w:rsidR="00890C16" w:rsidRPr="00D06E9D" w:rsidRDefault="00890C16" w:rsidP="00896FBF">
      <w:pPr>
        <w:pStyle w:val="Corpotesto"/>
        <w:spacing w:before="7"/>
        <w:ind w:right="48"/>
        <w:rPr>
          <w:sz w:val="28"/>
          <w:szCs w:val="28"/>
        </w:rPr>
      </w:pPr>
    </w:p>
    <w:p w14:paraId="20FA9BB9" w14:textId="77777777" w:rsidR="00890C16" w:rsidRPr="00D06E9D" w:rsidRDefault="00890C16" w:rsidP="00896FBF">
      <w:pPr>
        <w:pStyle w:val="Titolo2"/>
        <w:numPr>
          <w:ilvl w:val="1"/>
          <w:numId w:val="22"/>
        </w:numPr>
        <w:ind w:right="48"/>
      </w:pPr>
      <w:bookmarkStart w:id="25" w:name="_Toc413593412"/>
      <w:r w:rsidRPr="00D06E9D">
        <w:rPr>
          <w:w w:val="120"/>
        </w:rPr>
        <w:t>Conflitto di</w:t>
      </w:r>
      <w:r w:rsidRPr="00D06E9D">
        <w:rPr>
          <w:spacing w:val="-43"/>
          <w:w w:val="120"/>
        </w:rPr>
        <w:t xml:space="preserve"> </w:t>
      </w:r>
      <w:r w:rsidRPr="00D06E9D">
        <w:rPr>
          <w:w w:val="120"/>
        </w:rPr>
        <w:t>interessi</w:t>
      </w:r>
      <w:bookmarkEnd w:id="25"/>
    </w:p>
    <w:p w14:paraId="4934D4C9" w14:textId="77777777" w:rsidR="00890C16" w:rsidRPr="00D06E9D" w:rsidRDefault="00890C16" w:rsidP="00896FBF">
      <w:pPr>
        <w:pStyle w:val="Corpotesto"/>
        <w:spacing w:before="7"/>
        <w:ind w:right="48"/>
        <w:rPr>
          <w:i/>
        </w:rPr>
      </w:pPr>
    </w:p>
    <w:p w14:paraId="0AD3EEED" w14:textId="77777777" w:rsidR="00890C16" w:rsidRPr="00D06E9D" w:rsidRDefault="00890C16" w:rsidP="00896FBF">
      <w:pPr>
        <w:pStyle w:val="Corpotesto"/>
        <w:spacing w:after="120" w:line="245" w:lineRule="auto"/>
        <w:ind w:left="210" w:right="48"/>
        <w:jc w:val="both"/>
      </w:pPr>
      <w:r w:rsidRPr="00D06E9D">
        <w:t xml:space="preserve">Tutti i prestatori di lavoro – siano essi dipendenti e collaboratori, personale messo a disposizione, distaccato o comandato –  sono tenuti a mantenere una posizione di autonomia e di integrità, al fine di evitare di assumere decisioni o svolgere attività in situazioni, anche solo apparenti, di conflitto di interessi rispetto al Consorzio, e ad astenersi dall’avvantaggiarsi personalmente di opportunità di affari di cui sia venuto a conoscenza nel corso dello svolgimento delle proprie attività. </w:t>
      </w:r>
    </w:p>
    <w:p w14:paraId="7F81ADA5" w14:textId="77777777" w:rsidR="00890C16" w:rsidRPr="00D06E9D" w:rsidRDefault="00890C16" w:rsidP="00896FBF">
      <w:pPr>
        <w:pStyle w:val="Corpotesto"/>
        <w:spacing w:after="120" w:line="245" w:lineRule="auto"/>
        <w:ind w:left="210" w:right="48"/>
        <w:jc w:val="both"/>
      </w:pPr>
      <w:r w:rsidRPr="00D06E9D">
        <w:t>Nel caso in cui si manifesti un conflitto di interesse, ciascun dipendente e ciascun collaboratore è tenuto a darne comunicazione al responsabile dell’ufficio e/o dell’unità organizzativa alle cui dipendenze opera, se lavoratore dipendente, o con cui collabora, se collaboratore, ovvero, sempre se dipendente, al diretto superiore gerarchico, che provvederà ad informare l’Organismo di</w:t>
      </w:r>
      <w:r w:rsidRPr="00D06E9D">
        <w:rPr>
          <w:spacing w:val="30"/>
        </w:rPr>
        <w:t xml:space="preserve"> </w:t>
      </w:r>
      <w:r w:rsidRPr="00D06E9D">
        <w:t>Vigilanza.</w:t>
      </w:r>
    </w:p>
    <w:p w14:paraId="2CEF91F2" w14:textId="77777777" w:rsidR="00890C16" w:rsidRPr="00D06E9D" w:rsidRDefault="00890C16" w:rsidP="00896FBF">
      <w:pPr>
        <w:pStyle w:val="Corpotesto"/>
        <w:spacing w:after="120" w:line="245" w:lineRule="auto"/>
        <w:ind w:left="210" w:right="48"/>
        <w:jc w:val="both"/>
      </w:pPr>
    </w:p>
    <w:p w14:paraId="7DBEC641" w14:textId="77777777" w:rsidR="00890C16" w:rsidRPr="00D06E9D" w:rsidRDefault="00890C16" w:rsidP="00896FBF">
      <w:pPr>
        <w:pStyle w:val="Titolo2"/>
        <w:numPr>
          <w:ilvl w:val="1"/>
          <w:numId w:val="22"/>
        </w:numPr>
        <w:ind w:right="48"/>
      </w:pPr>
      <w:bookmarkStart w:id="26" w:name="_Toc413593413"/>
      <w:r w:rsidRPr="00D06E9D">
        <w:rPr>
          <w:w w:val="120"/>
        </w:rPr>
        <w:t>Uso dei beni aziendali</w:t>
      </w:r>
      <w:bookmarkEnd w:id="26"/>
    </w:p>
    <w:p w14:paraId="1AC8A78C" w14:textId="77777777" w:rsidR="00890C16" w:rsidRPr="00D06E9D" w:rsidRDefault="00890C16" w:rsidP="00896FBF">
      <w:pPr>
        <w:pStyle w:val="Corpotesto"/>
        <w:spacing w:before="7"/>
        <w:ind w:right="48"/>
        <w:rPr>
          <w:i/>
        </w:rPr>
      </w:pPr>
    </w:p>
    <w:p w14:paraId="1ED06A1F" w14:textId="77777777" w:rsidR="00890C16" w:rsidRPr="00D06E9D" w:rsidRDefault="00890C16" w:rsidP="00896FBF">
      <w:pPr>
        <w:pStyle w:val="Corpotesto"/>
        <w:spacing w:after="120" w:line="245" w:lineRule="auto"/>
        <w:ind w:left="210" w:right="48"/>
        <w:jc w:val="both"/>
      </w:pPr>
      <w:r w:rsidRPr="00D06E9D">
        <w:t xml:space="preserve">Ciascun prestatore di lavoro interno o esterno al Consorzio utilizza e custodisce con cura i beni di cui dispone per ragioni di ufficio o servizio; non è ammesso l’uso difforme dei beni e delle risorse nella disponibilità dell’ente. Ciascuno è direttamente e personalmente responsabile della protezione e dell’utilizzo legittimo dei beni e delle risorse a lui affidate per lo svolgimento delle proprie funzioni e mansioni. </w:t>
      </w:r>
    </w:p>
    <w:p w14:paraId="3C83ECF2" w14:textId="77777777" w:rsidR="00890C16" w:rsidRPr="00D06E9D" w:rsidRDefault="00890C16" w:rsidP="00896FBF">
      <w:pPr>
        <w:pStyle w:val="Corpotesto"/>
        <w:spacing w:after="120" w:line="247" w:lineRule="auto"/>
        <w:ind w:left="210" w:right="48"/>
        <w:jc w:val="both"/>
      </w:pPr>
      <w:r w:rsidRPr="00D06E9D">
        <w:t>Ogni prestatore di lavoro è responsabile dell’integrità e della sicurezza dei sistemi e degli strumenti informatici utilizzati, ed è soggetto alle disposizioni normative in vigore, ai regolamenti aziendali e alle condizioni dei contratti di licenza. Salvo quanto previsto dalle leggi civili, penali e amministrative, rientra nell’uso improprio dei beni e delle risorse dell’ente l’utilizzo dei collegamenti in rete per fini diversi da quelli inerenti al rapporto di lavoro (es. utilizzo di chat e/o di social network) o che, comunque, possano recare danno all’immagine del Consorzio. Ogni prestatore di lavoro è altresì tenuto a prestare il necessario impegno al fine di prevenire la possibile commissione di illeciti mediante l’uso dei sistemi e degli strumenti informatici.</w:t>
      </w:r>
    </w:p>
    <w:p w14:paraId="2C25D6E8" w14:textId="77777777" w:rsidR="00890C16" w:rsidRPr="00D06E9D" w:rsidRDefault="00890C16" w:rsidP="00896FBF">
      <w:pPr>
        <w:pStyle w:val="Corpotesto"/>
        <w:spacing w:after="120" w:line="247" w:lineRule="auto"/>
        <w:ind w:left="210" w:right="48"/>
        <w:jc w:val="both"/>
        <w:sectPr w:rsidR="00890C16" w:rsidRPr="00D06E9D" w:rsidSect="00027259">
          <w:headerReference w:type="default" r:id="rId19"/>
          <w:footerReference w:type="default" r:id="rId20"/>
          <w:pgSz w:w="11900" w:h="16840"/>
          <w:pgMar w:top="2400" w:right="600" w:bottom="1540" w:left="620" w:header="1421" w:footer="1346" w:gutter="0"/>
          <w:cols w:space="720"/>
        </w:sectPr>
      </w:pPr>
      <w:r w:rsidRPr="00D06E9D">
        <w:t>Il Consorzio, nel rispetto delle leggi vigenti, adotta le misure necessarie al fine di impedire qualsiasi forma di utilizzo improprio.</w:t>
      </w:r>
    </w:p>
    <w:p w14:paraId="42B257B3" w14:textId="77777777" w:rsidR="00890C16" w:rsidRDefault="00890C16" w:rsidP="00896FBF">
      <w:pPr>
        <w:pStyle w:val="Corpotesto"/>
        <w:spacing w:before="4"/>
        <w:ind w:right="48"/>
        <w:rPr>
          <w:sz w:val="22"/>
        </w:rPr>
      </w:pPr>
    </w:p>
    <w:p w14:paraId="4EDB4A90" w14:textId="77777777" w:rsidR="00890C16" w:rsidRPr="00D06E9D" w:rsidRDefault="00890C16" w:rsidP="00896FBF">
      <w:pPr>
        <w:pStyle w:val="Corpotesto"/>
        <w:ind w:left="181" w:right="48"/>
        <w:rPr>
          <w:sz w:val="20"/>
        </w:rPr>
      </w:pPr>
      <w:r w:rsidRPr="00D06E9D">
        <w:rPr>
          <w:noProof/>
          <w:sz w:val="20"/>
          <w:lang w:bidi="ar-SA"/>
        </w:rPr>
        <mc:AlternateContent>
          <mc:Choice Requires="wps">
            <w:drawing>
              <wp:inline distT="0" distB="0" distL="0" distR="0" wp14:anchorId="45E542C5" wp14:editId="073F6985">
                <wp:extent cx="6548755" cy="429895"/>
                <wp:effectExtent l="0" t="0" r="4445" b="0"/>
                <wp:docPr id="9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4298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EFF5D" w14:textId="77777777" w:rsidR="00511CA2" w:rsidRDefault="00511CA2" w:rsidP="006D2BA1">
                            <w:pPr>
                              <w:tabs>
                                <w:tab w:val="left" w:pos="448"/>
                              </w:tabs>
                              <w:spacing w:line="244" w:lineRule="auto"/>
                              <w:ind w:left="448" w:right="24" w:hanging="420"/>
                              <w:jc w:val="both"/>
                              <w:rPr>
                                <w:sz w:val="27"/>
                              </w:rPr>
                            </w:pPr>
                            <w:r>
                              <w:rPr>
                                <w:color w:val="0000FF"/>
                                <w:w w:val="115"/>
                                <w:sz w:val="27"/>
                              </w:rPr>
                              <w:t>7</w:t>
                            </w:r>
                            <w:r>
                              <w:rPr>
                                <w:color w:val="0000FF"/>
                                <w:w w:val="115"/>
                                <w:sz w:val="27"/>
                              </w:rPr>
                              <w:tab/>
                              <w:t>MODALITÀ DI ATTUAZIONE DEL CODICE ETICO PER IL PERSONALE NON</w:t>
                            </w:r>
                            <w:r>
                              <w:rPr>
                                <w:color w:val="0000FF"/>
                                <w:spacing w:val="-20"/>
                                <w:w w:val="115"/>
                                <w:sz w:val="27"/>
                              </w:rPr>
                              <w:t xml:space="preserve"> </w:t>
                            </w:r>
                            <w:r>
                              <w:rPr>
                                <w:color w:val="0000FF"/>
                                <w:w w:val="115"/>
                                <w:sz w:val="27"/>
                              </w:rPr>
                              <w:t>DIRIGENTE</w:t>
                            </w:r>
                            <w:r>
                              <w:rPr>
                                <w:color w:val="0000FF"/>
                                <w:spacing w:val="-20"/>
                                <w:w w:val="115"/>
                                <w:sz w:val="27"/>
                              </w:rPr>
                              <w:t xml:space="preserve"> </w:t>
                            </w:r>
                          </w:p>
                        </w:txbxContent>
                      </wps:txbx>
                      <wps:bodyPr rot="0" vert="horz" wrap="square" lIns="0" tIns="0" rIns="0" bIns="0" anchor="t" anchorCtr="0" upright="1">
                        <a:noAutofit/>
                      </wps:bodyPr>
                    </wps:wsp>
                  </a:graphicData>
                </a:graphic>
              </wp:inline>
            </w:drawing>
          </mc:Choice>
          <mc:Fallback>
            <w:pict>
              <v:shape w14:anchorId="45E542C5" id="Text Box 19" o:spid="_x0000_s1035" type="#_x0000_t202" style="width:515.6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" fillcolor="silver" stroked="f">
                <v:textbox inset="0,0,0,0">
                  <w:txbxContent>
                    <w:p w14:paraId="59EEFF5D" w14:textId="77777777" w:rsidR="00511CA2" w:rsidRDefault="00511CA2" w:rsidP="006D2BA1">
                      <w:pPr>
                        <w:tabs>
                          <w:tab w:val="left" w:pos="448"/>
                        </w:tabs>
                        <w:spacing w:line="244" w:lineRule="auto"/>
                        <w:ind w:left="448" w:right="24" w:hanging="420"/>
                        <w:jc w:val="both"/>
                        <w:rPr>
                          <w:sz w:val="27"/>
                        </w:rPr>
                      </w:pPr>
                      <w:r>
                        <w:rPr>
                          <w:color w:val="0000FF"/>
                          <w:w w:val="115"/>
                          <w:sz w:val="27"/>
                        </w:rPr>
                        <w:t>7</w:t>
                      </w:r>
                      <w:r>
                        <w:rPr>
                          <w:color w:val="0000FF"/>
                          <w:w w:val="115"/>
                          <w:sz w:val="27"/>
                        </w:rPr>
                        <w:tab/>
                        <w:t>MODALITÀ DI ATTUAZIONE DEL CODICE ETICO PER IL PERSONALE NON</w:t>
                      </w:r>
                      <w:r>
                        <w:rPr>
                          <w:color w:val="0000FF"/>
                          <w:spacing w:val="-20"/>
                          <w:w w:val="115"/>
                          <w:sz w:val="27"/>
                        </w:rPr>
                        <w:t xml:space="preserve"> </w:t>
                      </w:r>
                      <w:r>
                        <w:rPr>
                          <w:color w:val="0000FF"/>
                          <w:w w:val="115"/>
                          <w:sz w:val="27"/>
                        </w:rPr>
                        <w:t>DIRIGENTE</w:t>
                      </w:r>
                      <w:r>
                        <w:rPr>
                          <w:color w:val="0000FF"/>
                          <w:spacing w:val="-20"/>
                          <w:w w:val="115"/>
                          <w:sz w:val="27"/>
                        </w:rPr>
                        <w:t xml:space="preserve"> </w:t>
                      </w:r>
                    </w:p>
                  </w:txbxContent>
                </v:textbox>
                <w10:anchorlock/>
              </v:shape>
            </w:pict>
          </mc:Fallback>
        </mc:AlternateContent>
      </w:r>
    </w:p>
    <w:p w14:paraId="4DC85CAA" w14:textId="77777777" w:rsidR="00890C16" w:rsidRPr="00D06E9D" w:rsidRDefault="00890C16" w:rsidP="00896FBF">
      <w:pPr>
        <w:pStyle w:val="Corpotesto"/>
        <w:spacing w:before="6"/>
        <w:ind w:right="48"/>
        <w:rPr>
          <w:sz w:val="8"/>
        </w:rPr>
      </w:pPr>
    </w:p>
    <w:bookmarkStart w:id="27" w:name="_Toc413593414"/>
    <w:p w14:paraId="1A97C43F" w14:textId="77777777" w:rsidR="00890C16" w:rsidRPr="00D06E9D" w:rsidRDefault="00890C16" w:rsidP="00896FBF">
      <w:pPr>
        <w:pStyle w:val="Titolo2"/>
        <w:numPr>
          <w:ilvl w:val="1"/>
          <w:numId w:val="23"/>
        </w:numPr>
        <w:ind w:right="48"/>
      </w:pPr>
      <w:r w:rsidRPr="00D06E9D">
        <w:rPr>
          <w:noProof/>
          <w:lang w:bidi="ar-SA"/>
        </w:rPr>
        <mc:AlternateContent>
          <mc:Choice Requires="wps">
            <w:drawing>
              <wp:anchor distT="0" distB="0" distL="114300" distR="114300" simplePos="0" relativeHeight="251708416" behindDoc="0" locked="0" layoutInCell="1" allowOverlap="1" wp14:anchorId="26BFC0A6" wp14:editId="254E7606">
                <wp:simplePos x="0" y="0"/>
                <wp:positionH relativeFrom="page">
                  <wp:posOffset>509270</wp:posOffset>
                </wp:positionH>
                <wp:positionV relativeFrom="paragraph">
                  <wp:posOffset>-80645</wp:posOffset>
                </wp:positionV>
                <wp:extent cx="6548120" cy="0"/>
                <wp:effectExtent l="0" t="0" r="0" b="0"/>
                <wp:wrapNone/>
                <wp:docPr id="9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6.3pt" to="555.7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" strokeweight=".48pt">
                <w10:wrap anchorx="page"/>
              </v:line>
            </w:pict>
          </mc:Fallback>
        </mc:AlternateContent>
      </w:r>
      <w:r w:rsidRPr="00D06E9D">
        <w:t>Rilevazione</w:t>
      </w:r>
      <w:r w:rsidRPr="00D06E9D">
        <w:rPr>
          <w:spacing w:val="-21"/>
        </w:rPr>
        <w:t xml:space="preserve"> </w:t>
      </w:r>
      <w:r w:rsidRPr="00D06E9D">
        <w:t>delle</w:t>
      </w:r>
      <w:r w:rsidRPr="00D06E9D">
        <w:rPr>
          <w:spacing w:val="-18"/>
        </w:rPr>
        <w:t xml:space="preserve"> </w:t>
      </w:r>
      <w:r w:rsidRPr="00D06E9D">
        <w:t>violazioni</w:t>
      </w:r>
      <w:r w:rsidRPr="00D06E9D">
        <w:rPr>
          <w:spacing w:val="-20"/>
        </w:rPr>
        <w:t xml:space="preserve"> </w:t>
      </w:r>
      <w:r w:rsidRPr="00D06E9D">
        <w:t>del</w:t>
      </w:r>
      <w:r w:rsidRPr="00D06E9D">
        <w:rPr>
          <w:spacing w:val="-18"/>
        </w:rPr>
        <w:t xml:space="preserve"> </w:t>
      </w:r>
      <w:r w:rsidRPr="00D06E9D">
        <w:t>Codice</w:t>
      </w:r>
      <w:r w:rsidRPr="00D06E9D">
        <w:rPr>
          <w:spacing w:val="-18"/>
        </w:rPr>
        <w:t xml:space="preserve"> </w:t>
      </w:r>
      <w:r w:rsidRPr="00D06E9D">
        <w:t>Etico</w:t>
      </w:r>
      <w:bookmarkEnd w:id="27"/>
    </w:p>
    <w:p w14:paraId="4B505A3C" w14:textId="77777777" w:rsidR="00890C16" w:rsidRPr="00D06E9D" w:rsidRDefault="00890C16" w:rsidP="00896FBF">
      <w:pPr>
        <w:pStyle w:val="Corpotesto"/>
        <w:spacing w:before="6"/>
        <w:ind w:right="48"/>
        <w:rPr>
          <w:i/>
        </w:rPr>
      </w:pPr>
    </w:p>
    <w:p w14:paraId="64A29639" w14:textId="6D8C3049" w:rsidR="00890C16" w:rsidRPr="00D06E9D" w:rsidRDefault="00890C16" w:rsidP="00896FBF">
      <w:pPr>
        <w:pStyle w:val="Corpotesto"/>
        <w:spacing w:line="247" w:lineRule="auto"/>
        <w:ind w:left="210" w:right="48"/>
        <w:jc w:val="both"/>
      </w:pPr>
      <w:r w:rsidRPr="00D06E9D">
        <w:t>Spetta a ciascun responsabile di ufficio o di unità organizzativa del Consorzio rilevare eventuali violazioni del presente Codice Etico da parte dei</w:t>
      </w:r>
      <w:r w:rsidR="0065340B" w:rsidRPr="00D06E9D">
        <w:t xml:space="preserve"> lavoratori</w:t>
      </w:r>
      <w:r w:rsidRPr="00D06E9D">
        <w:t xml:space="preserve"> dipendenti</w:t>
      </w:r>
      <w:r w:rsidR="0065340B" w:rsidRPr="00D06E9D">
        <w:t>, messi a disposizione, comandati o distaccati</w:t>
      </w:r>
      <w:r w:rsidRPr="00D06E9D">
        <w:t xml:space="preserve"> e collaboratori che operano nel proprio ufficio o nella propria unità organizzativa. Spetta ai Dirigenti rilevare eventuali violazioni del presente Codice Etico da parte del personale non dirigente che svolga funzione di responsabile degli uffici e delle unità organizzative gerarchicamente e/o funzionalmente alle proprie dipendenze. Il verificarsi di eventi e il manifestarsi di comportamenti che possano essere ritenuti violazione al presente Codice Etico devono essere segnalati all’Organismo di</w:t>
      </w:r>
      <w:r w:rsidRPr="00D06E9D">
        <w:rPr>
          <w:spacing w:val="20"/>
        </w:rPr>
        <w:t xml:space="preserve"> </w:t>
      </w:r>
      <w:r w:rsidRPr="00D06E9D">
        <w:t>Vigilanza per iscritto, secondo le modalità stabilite dal Modello Organizzativo.</w:t>
      </w:r>
    </w:p>
    <w:p w14:paraId="4C69EE29" w14:textId="77777777" w:rsidR="00890C16" w:rsidRPr="00D06E9D" w:rsidRDefault="00890C16" w:rsidP="00896FBF">
      <w:pPr>
        <w:pStyle w:val="Corpotesto"/>
        <w:spacing w:before="1"/>
        <w:ind w:right="48"/>
        <w:rPr>
          <w:sz w:val="28"/>
          <w:szCs w:val="28"/>
        </w:rPr>
      </w:pPr>
    </w:p>
    <w:p w14:paraId="16E2727D" w14:textId="56B1CDC9" w:rsidR="00890C16" w:rsidRPr="00D06E9D" w:rsidRDefault="00890C16" w:rsidP="00896FBF">
      <w:pPr>
        <w:pStyle w:val="Titolo2"/>
        <w:numPr>
          <w:ilvl w:val="1"/>
          <w:numId w:val="23"/>
        </w:numPr>
        <w:ind w:right="48"/>
      </w:pPr>
      <w:bookmarkStart w:id="28" w:name="_Toc413593415"/>
      <w:r w:rsidRPr="00D06E9D">
        <w:rPr>
          <w:w w:val="120"/>
        </w:rPr>
        <w:t>Istruttoria</w:t>
      </w:r>
      <w:r w:rsidRPr="00D06E9D">
        <w:rPr>
          <w:spacing w:val="-65"/>
          <w:w w:val="120"/>
        </w:rPr>
        <w:t xml:space="preserve"> </w:t>
      </w:r>
      <w:r w:rsidR="00093904" w:rsidRPr="00D06E9D">
        <w:rPr>
          <w:spacing w:val="-65"/>
          <w:w w:val="120"/>
        </w:rPr>
        <w:t xml:space="preserve"> </w:t>
      </w:r>
      <w:r w:rsidRPr="00D06E9D">
        <w:rPr>
          <w:w w:val="120"/>
        </w:rPr>
        <w:t>di segnalate violazioni</w:t>
      </w:r>
      <w:bookmarkEnd w:id="28"/>
    </w:p>
    <w:p w14:paraId="084EE5DA" w14:textId="77777777" w:rsidR="00890C16" w:rsidRPr="00D06E9D" w:rsidRDefault="00890C16" w:rsidP="00896FBF">
      <w:pPr>
        <w:pStyle w:val="Corpotesto"/>
        <w:spacing w:before="8"/>
        <w:ind w:right="48"/>
        <w:rPr>
          <w:i/>
        </w:rPr>
      </w:pPr>
    </w:p>
    <w:p w14:paraId="55D497C3" w14:textId="096D8D27" w:rsidR="00890C16" w:rsidRPr="00D06E9D" w:rsidRDefault="00890C16" w:rsidP="00896FBF">
      <w:pPr>
        <w:pStyle w:val="Corpotesto"/>
        <w:spacing w:after="120" w:line="244" w:lineRule="auto"/>
        <w:ind w:left="210" w:right="48"/>
        <w:jc w:val="both"/>
      </w:pPr>
      <w:r w:rsidRPr="00D06E9D">
        <w:t>Fatto salvo quanto previsto al successivo art. 12, l’Organismo, con la collaborazione dei legali</w:t>
      </w:r>
      <w:r w:rsidR="0018370B">
        <w:t>,</w:t>
      </w:r>
      <w:r w:rsidRPr="00D06E9D">
        <w:t xml:space="preserve"> del </w:t>
      </w:r>
      <w:r w:rsidR="00374F98" w:rsidRPr="00D06E9D">
        <w:t>Direttore</w:t>
      </w:r>
      <w:r w:rsidR="00380DC4" w:rsidRPr="00D06E9D">
        <w:t xml:space="preserve"> Generale</w:t>
      </w:r>
      <w:r w:rsidRPr="00D06E9D">
        <w:t xml:space="preserve">, e/o di collaboratori esterni, svolge una propria istruttoria in relazione alle segnalazioni che dovessero pervenirgli ai sensi del precedente paragrafo 7.1, o in relazione a qualunque circostanza che dovesse essere rilevata in merito a violazioni del presente Codice Etico. Qualora, tuttavia, gli eventi o i comportamenti sottoposti all’istruttoria di cui sopra siano soggetti a formali accertamenti o provvedimenti da parte delle pubbliche autorità, l’Organismo dovrà essere tenuto informato di tali accertamenti o provvedimenti dal diretto interessato e – d’intesa con i legali e con il </w:t>
      </w:r>
      <w:r w:rsidR="00374F98" w:rsidRPr="00D06E9D">
        <w:t>Direttore</w:t>
      </w:r>
      <w:r w:rsidR="00380DC4" w:rsidRPr="00D06E9D">
        <w:t xml:space="preserve"> Generale</w:t>
      </w:r>
      <w:r w:rsidRPr="00D06E9D">
        <w:t xml:space="preserve"> – potrà attendere l’esito dei medesimi per il compimento della propria dell’istruttoria. L’istruttoria è svolta sulla base della preventiva contestazione della violazione del presente Codice Etico al soggetto interessato e delle contro-deduzioni da quest’ultimo presentate, nel rispetto delle disposizioni contenute nell’art. 7 l. n. 300 del 20 maggio 1970 </w:t>
      </w:r>
      <w:r w:rsidR="007F61B4" w:rsidRPr="00D06E9D">
        <w:t xml:space="preserve">(Statuto dei lavoratori) </w:t>
      </w:r>
      <w:r w:rsidRPr="00D06E9D">
        <w:t>e nel contratto collettivo applicato al rapporto di lavoro, ovvero della normativa applicabile – se diversa – dall’unità organizzativa periferica di riferimento. L’Organismo, pertanto, verifica che la contestazione sia stata effettuata dal servizio di sede competente, ovvero dall’unità operativa periferica di riferimento, nel rispetto delle disposizioni e della normativa indicate nel capoverso che</w:t>
      </w:r>
      <w:r w:rsidRPr="00D06E9D">
        <w:rPr>
          <w:spacing w:val="27"/>
        </w:rPr>
        <w:t xml:space="preserve"> </w:t>
      </w:r>
      <w:r w:rsidRPr="00D06E9D">
        <w:t>precede.</w:t>
      </w:r>
    </w:p>
    <w:p w14:paraId="3AD4031D" w14:textId="77777777" w:rsidR="00890C16" w:rsidRPr="00B67ED4" w:rsidRDefault="00890C16" w:rsidP="00896FBF">
      <w:pPr>
        <w:pStyle w:val="Corpotesto"/>
        <w:spacing w:before="7"/>
        <w:ind w:right="48"/>
        <w:rPr>
          <w:sz w:val="28"/>
          <w:szCs w:val="28"/>
        </w:rPr>
      </w:pPr>
    </w:p>
    <w:p w14:paraId="72883FDB" w14:textId="77777777" w:rsidR="00890C16" w:rsidRPr="00D06E9D" w:rsidRDefault="00890C16" w:rsidP="00896FBF">
      <w:pPr>
        <w:pStyle w:val="Titolo2"/>
        <w:numPr>
          <w:ilvl w:val="1"/>
          <w:numId w:val="23"/>
        </w:numPr>
        <w:ind w:right="48"/>
      </w:pPr>
      <w:bookmarkStart w:id="29" w:name="_Toc413593416"/>
      <w:r w:rsidRPr="00D06E9D">
        <w:rPr>
          <w:w w:val="120"/>
        </w:rPr>
        <w:t>Applicazione</w:t>
      </w:r>
      <w:r w:rsidRPr="00D06E9D">
        <w:t xml:space="preserve"> delle</w:t>
      </w:r>
      <w:r w:rsidRPr="00D06E9D">
        <w:rPr>
          <w:spacing w:val="-39"/>
        </w:rPr>
        <w:t xml:space="preserve"> </w:t>
      </w:r>
      <w:r w:rsidRPr="00D06E9D">
        <w:t>sanzioni</w:t>
      </w:r>
      <w:bookmarkEnd w:id="29"/>
    </w:p>
    <w:p w14:paraId="7006A9F8" w14:textId="77777777" w:rsidR="00890C16" w:rsidRPr="00D06E9D" w:rsidRDefault="00890C16" w:rsidP="00896FBF">
      <w:pPr>
        <w:pStyle w:val="Corpotesto"/>
        <w:spacing w:before="8"/>
        <w:ind w:right="48"/>
        <w:rPr>
          <w:i/>
        </w:rPr>
      </w:pPr>
    </w:p>
    <w:p w14:paraId="4AB38136" w14:textId="33E20650" w:rsidR="00890C16" w:rsidRPr="00D06E9D" w:rsidRDefault="00890C16" w:rsidP="00896FBF">
      <w:pPr>
        <w:pStyle w:val="Corpotesto"/>
        <w:spacing w:line="247" w:lineRule="auto"/>
        <w:ind w:left="210" w:right="48" w:hanging="1"/>
        <w:jc w:val="both"/>
      </w:pPr>
      <w:r w:rsidRPr="00D06E9D">
        <w:t>A conclusione dell’istruttoria, ove si ritenga accertata la violazione del presente Codice Etico, l’Organismo propone al Direttore Generale e al Presidente del Consorzio la sanzione da comminare al dipendente ai sensi del successivo art. 12. È facoltà del Direttore Generale e del Presidente proporre eventuali integrazioni all’istruttoria svolta, che dovrà essere espletata nei termini</w:t>
      </w:r>
      <w:r w:rsidRPr="00D06E9D">
        <w:rPr>
          <w:spacing w:val="40"/>
        </w:rPr>
        <w:t xml:space="preserve"> </w:t>
      </w:r>
      <w:r w:rsidRPr="00D06E9D">
        <w:t>prefissati.</w:t>
      </w:r>
    </w:p>
    <w:p w14:paraId="6370C0AB" w14:textId="46A1BD21" w:rsidR="00890C16" w:rsidRDefault="00890C16" w:rsidP="00896FBF">
      <w:pPr>
        <w:pStyle w:val="Corpotesto"/>
        <w:spacing w:line="249" w:lineRule="auto"/>
        <w:ind w:left="210" w:right="48" w:hanging="1"/>
        <w:jc w:val="both"/>
      </w:pPr>
      <w:r w:rsidRPr="00D06E9D">
        <w:t>Quanto descritto al punto 7 è applicabile anche al personale messo a disposizione o comandato/distaccato; in tale caso</w:t>
      </w:r>
      <w:r w:rsidR="006D2BA1" w:rsidRPr="00D06E9D">
        <w:t>,</w:t>
      </w:r>
      <w:r w:rsidRPr="00D06E9D">
        <w:t xml:space="preserve"> l’applicazione delle sanzioni verrà successivamente proposta </w:t>
      </w:r>
      <w:r w:rsidR="00380DC4" w:rsidRPr="00D06E9D">
        <w:t xml:space="preserve">dal Direttore Generale </w:t>
      </w:r>
      <w:r w:rsidR="00374F98" w:rsidRPr="00D06E9D">
        <w:t xml:space="preserve">del Consorzio </w:t>
      </w:r>
      <w:r w:rsidRPr="00D06E9D">
        <w:t>al rispettivo datore di lavoro.</w:t>
      </w:r>
    </w:p>
    <w:p w14:paraId="779C47F8" w14:textId="77777777" w:rsidR="00890C16" w:rsidRPr="00276D4D" w:rsidRDefault="00890C16" w:rsidP="00896FBF">
      <w:pPr>
        <w:spacing w:line="249" w:lineRule="auto"/>
        <w:ind w:right="48"/>
        <w:jc w:val="both"/>
        <w:rPr>
          <w:sz w:val="28"/>
          <w:szCs w:val="28"/>
        </w:rPr>
      </w:pPr>
    </w:p>
    <w:p w14:paraId="4181EBDB" w14:textId="77777777" w:rsidR="00890C16" w:rsidRPr="00D06E9D" w:rsidRDefault="00890C16" w:rsidP="00896FBF">
      <w:pPr>
        <w:pStyle w:val="Titolo2"/>
        <w:numPr>
          <w:ilvl w:val="1"/>
          <w:numId w:val="23"/>
        </w:numPr>
        <w:ind w:right="48"/>
        <w:rPr>
          <w:i w:val="0"/>
        </w:rPr>
      </w:pPr>
      <w:bookmarkStart w:id="30" w:name="_Toc413593417"/>
      <w:r w:rsidRPr="00D06E9D">
        <w:rPr>
          <w:i w:val="0"/>
        </w:rPr>
        <w:t>Whistleblowing</w:t>
      </w:r>
      <w:bookmarkEnd w:id="30"/>
    </w:p>
    <w:p w14:paraId="304206A7" w14:textId="77777777" w:rsidR="00890C16" w:rsidRPr="00D06E9D" w:rsidRDefault="00890C16" w:rsidP="00896FBF">
      <w:pPr>
        <w:pStyle w:val="Corpotesto"/>
        <w:spacing w:before="8"/>
        <w:ind w:right="48"/>
        <w:rPr>
          <w:i/>
        </w:rPr>
      </w:pPr>
    </w:p>
    <w:p w14:paraId="70060331" w14:textId="77777777" w:rsidR="00F702D7" w:rsidRDefault="00890C16" w:rsidP="00896FBF">
      <w:pPr>
        <w:pStyle w:val="Corpotesto"/>
        <w:spacing w:before="1" w:line="244" w:lineRule="auto"/>
        <w:ind w:left="210" w:right="48"/>
        <w:jc w:val="both"/>
      </w:pPr>
      <w:r w:rsidRPr="00D06E9D">
        <w:t xml:space="preserve">In linea con la nuova normativa in materia di </w:t>
      </w:r>
      <w:r w:rsidRPr="00D06E9D">
        <w:rPr>
          <w:i/>
        </w:rPr>
        <w:t>whistleblowing</w:t>
      </w:r>
      <w:r w:rsidRPr="00D06E9D">
        <w:t>, il Consorzio – e, in particolare, l’Organismo di Vigilanza – si impegna a salvaguardare la riservatezza del segnalante e a garantire che lo stesso non sia oggetto di alcuna forma di ritorsione o discriminazione, provvedendo altresì a sanzionare coloro che, con dolo o colpa grave, effettuino segnalazioni infondate ovvero integranti calunnia o diffamazione, fatti comunque salvi gli obblighi di legge e la tutela dei diritti del</w:t>
      </w:r>
      <w:r w:rsidRPr="00D06E9D">
        <w:rPr>
          <w:spacing w:val="32"/>
        </w:rPr>
        <w:t xml:space="preserve"> </w:t>
      </w:r>
      <w:r w:rsidRPr="00D06E9D">
        <w:t>Consorzio.</w:t>
      </w:r>
    </w:p>
    <w:p w14:paraId="31B5566E" w14:textId="77777777" w:rsidR="00F702D7" w:rsidRDefault="00F702D7" w:rsidP="00896FBF">
      <w:pPr>
        <w:spacing w:line="244" w:lineRule="auto"/>
        <w:ind w:right="48"/>
        <w:jc w:val="both"/>
        <w:sectPr w:rsidR="00F702D7" w:rsidSect="00027259">
          <w:pgSz w:w="11900" w:h="16840"/>
          <w:pgMar w:top="2400" w:right="600" w:bottom="1540" w:left="620" w:header="1421" w:footer="1346" w:gutter="0"/>
          <w:cols w:space="720"/>
        </w:sectPr>
      </w:pPr>
    </w:p>
    <w:p w14:paraId="14C17588" w14:textId="77777777" w:rsidR="00F702D7" w:rsidRDefault="00F702D7" w:rsidP="00896FBF">
      <w:pPr>
        <w:pStyle w:val="Corpotesto"/>
        <w:ind w:right="48"/>
        <w:rPr>
          <w:sz w:val="20"/>
        </w:rPr>
      </w:pPr>
    </w:p>
    <w:p w14:paraId="5CC6A564" w14:textId="77777777" w:rsidR="00F702D7" w:rsidRDefault="00F702D7" w:rsidP="00896FBF">
      <w:pPr>
        <w:pStyle w:val="Corpotesto"/>
        <w:spacing w:before="4"/>
        <w:ind w:right="48"/>
        <w:rPr>
          <w:sz w:val="22"/>
        </w:rPr>
      </w:pPr>
    </w:p>
    <w:p w14:paraId="4BC3D601" w14:textId="77777777" w:rsidR="00F702D7" w:rsidRPr="0018370B" w:rsidRDefault="007E692F" w:rsidP="00896FBF">
      <w:pPr>
        <w:pStyle w:val="Corpotesto"/>
        <w:ind w:left="181" w:right="48"/>
        <w:rPr>
          <w:sz w:val="20"/>
        </w:rPr>
      </w:pPr>
      <w:r w:rsidRPr="0018370B">
        <w:rPr>
          <w:noProof/>
          <w:sz w:val="20"/>
          <w:lang w:bidi="ar-SA"/>
        </w:rPr>
        <mc:AlternateContent>
          <mc:Choice Requires="wps">
            <w:drawing>
              <wp:inline distT="0" distB="0" distL="0" distR="0" wp14:anchorId="4E12963A" wp14:editId="3A1A04F0">
                <wp:extent cx="6548755" cy="429895"/>
                <wp:effectExtent l="0" t="0" r="4445" b="0"/>
                <wp:docPr id="7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4298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75064" w14:textId="77777777" w:rsidR="00511CA2" w:rsidRDefault="00511CA2" w:rsidP="007F61B4">
                            <w:pPr>
                              <w:tabs>
                                <w:tab w:val="left" w:pos="448"/>
                              </w:tabs>
                              <w:spacing w:line="244" w:lineRule="auto"/>
                              <w:ind w:left="448" w:right="24" w:hanging="420"/>
                              <w:jc w:val="both"/>
                              <w:rPr>
                                <w:sz w:val="27"/>
                              </w:rPr>
                            </w:pPr>
                            <w:r>
                              <w:rPr>
                                <w:color w:val="0000FF"/>
                                <w:w w:val="115"/>
                                <w:sz w:val="27"/>
                              </w:rPr>
                              <w:t>8</w:t>
                            </w:r>
                            <w:r>
                              <w:rPr>
                                <w:color w:val="0000FF"/>
                                <w:w w:val="115"/>
                                <w:sz w:val="27"/>
                              </w:rPr>
                              <w:tab/>
                              <w:t>MODALITÀ DI ATTUAZIONE DEL CODICE ETICO PER IL PERSONALE</w:t>
                            </w:r>
                            <w:r>
                              <w:rPr>
                                <w:color w:val="0000FF"/>
                                <w:spacing w:val="-20"/>
                                <w:w w:val="115"/>
                                <w:sz w:val="27"/>
                              </w:rPr>
                              <w:t xml:space="preserve"> </w:t>
                            </w:r>
                            <w:r>
                              <w:rPr>
                                <w:color w:val="0000FF"/>
                                <w:w w:val="115"/>
                                <w:sz w:val="27"/>
                              </w:rPr>
                              <w:t>DIRIGENTE</w:t>
                            </w:r>
                          </w:p>
                        </w:txbxContent>
                      </wps:txbx>
                      <wps:bodyPr rot="0" vert="horz" wrap="square" lIns="0" tIns="0" rIns="0" bIns="0" anchor="t" anchorCtr="0" upright="1">
                        <a:noAutofit/>
                      </wps:bodyPr>
                    </wps:wsp>
                  </a:graphicData>
                </a:graphic>
              </wp:inline>
            </w:drawing>
          </mc:Choice>
          <mc:Fallback>
            <w:pict>
              <v:shape w14:anchorId="4E12963A" id="_x0000_s1036" type="#_x0000_t202" style="width:515.6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" fillcolor="silver" stroked="f">
                <v:textbox inset="0,0,0,0">
                  <w:txbxContent>
                    <w:p w14:paraId="3FA75064" w14:textId="77777777" w:rsidR="00511CA2" w:rsidRDefault="00511CA2" w:rsidP="007F61B4">
                      <w:pPr>
                        <w:tabs>
                          <w:tab w:val="left" w:pos="448"/>
                        </w:tabs>
                        <w:spacing w:line="244" w:lineRule="auto"/>
                        <w:ind w:left="448" w:right="24" w:hanging="420"/>
                        <w:jc w:val="both"/>
                        <w:rPr>
                          <w:sz w:val="27"/>
                        </w:rPr>
                      </w:pPr>
                      <w:r>
                        <w:rPr>
                          <w:color w:val="0000FF"/>
                          <w:w w:val="115"/>
                          <w:sz w:val="27"/>
                        </w:rPr>
                        <w:t>8</w:t>
                      </w:r>
                      <w:r>
                        <w:rPr>
                          <w:color w:val="0000FF"/>
                          <w:w w:val="115"/>
                          <w:sz w:val="27"/>
                        </w:rPr>
                        <w:tab/>
                        <w:t>MODALITÀ DI ATTUAZIONE DEL CODICE ETICO PER IL PERSONALE</w:t>
                      </w:r>
                      <w:r>
                        <w:rPr>
                          <w:color w:val="0000FF"/>
                          <w:spacing w:val="-20"/>
                          <w:w w:val="115"/>
                          <w:sz w:val="27"/>
                        </w:rPr>
                        <w:t xml:space="preserve"> </w:t>
                      </w:r>
                      <w:r>
                        <w:rPr>
                          <w:color w:val="0000FF"/>
                          <w:w w:val="115"/>
                          <w:sz w:val="27"/>
                        </w:rPr>
                        <w:t>DIRIGENTE</w:t>
                      </w:r>
                    </w:p>
                  </w:txbxContent>
                </v:textbox>
                <w10:anchorlock/>
              </v:shape>
            </w:pict>
          </mc:Fallback>
        </mc:AlternateContent>
      </w:r>
    </w:p>
    <w:p w14:paraId="32F5B4B0" w14:textId="77777777" w:rsidR="00F702D7" w:rsidRPr="0018370B" w:rsidRDefault="00F702D7" w:rsidP="00896FBF">
      <w:pPr>
        <w:pStyle w:val="Corpotesto"/>
        <w:spacing w:before="6"/>
        <w:ind w:right="48"/>
        <w:rPr>
          <w:sz w:val="8"/>
        </w:rPr>
      </w:pPr>
    </w:p>
    <w:p w14:paraId="172192FD" w14:textId="77777777" w:rsidR="00890C16" w:rsidRPr="0018370B" w:rsidRDefault="007E692F" w:rsidP="00896FBF">
      <w:pPr>
        <w:pStyle w:val="Titolo2"/>
        <w:numPr>
          <w:ilvl w:val="0"/>
          <w:numId w:val="0"/>
        </w:numPr>
        <w:ind w:left="209" w:right="48"/>
      </w:pPr>
      <w:r w:rsidRPr="0018370B">
        <w:rPr>
          <w:noProof/>
          <w:lang w:bidi="ar-SA"/>
        </w:rPr>
        <mc:AlternateContent>
          <mc:Choice Requires="wps">
            <w:drawing>
              <wp:anchor distT="0" distB="0" distL="114300" distR="114300" simplePos="0" relativeHeight="251683840" behindDoc="0" locked="0" layoutInCell="1" allowOverlap="1" wp14:anchorId="133C4B2C" wp14:editId="0B1CA49D">
                <wp:simplePos x="0" y="0"/>
                <wp:positionH relativeFrom="page">
                  <wp:posOffset>509270</wp:posOffset>
                </wp:positionH>
                <wp:positionV relativeFrom="paragraph">
                  <wp:posOffset>-80645</wp:posOffset>
                </wp:positionV>
                <wp:extent cx="6548120" cy="0"/>
                <wp:effectExtent l="0" t="0" r="0" b="0"/>
                <wp:wrapNone/>
                <wp:docPr id="7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6.3pt" to="555.7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" strokeweight=".48pt">
                <w10:wrap anchorx="page"/>
              </v:line>
            </w:pict>
          </mc:Fallback>
        </mc:AlternateContent>
      </w:r>
    </w:p>
    <w:p w14:paraId="7E10BF96" w14:textId="77777777" w:rsidR="00001FFD" w:rsidRPr="0018370B" w:rsidRDefault="00001FFD" w:rsidP="00896FBF">
      <w:pPr>
        <w:pStyle w:val="Titolo2"/>
        <w:numPr>
          <w:ilvl w:val="1"/>
          <w:numId w:val="6"/>
        </w:numPr>
        <w:ind w:right="48"/>
        <w:rPr>
          <w:w w:val="120"/>
        </w:rPr>
      </w:pPr>
      <w:bookmarkStart w:id="31" w:name="_Toc413593418"/>
      <w:r w:rsidRPr="0018370B">
        <w:rPr>
          <w:w w:val="120"/>
        </w:rPr>
        <w:t>Rilevazione delle violazioni del Codice Etico</w:t>
      </w:r>
      <w:bookmarkEnd w:id="31"/>
    </w:p>
    <w:p w14:paraId="6392C8DD" w14:textId="77777777" w:rsidR="00001FFD" w:rsidRPr="0018370B" w:rsidRDefault="00001FFD" w:rsidP="00896FBF">
      <w:pPr>
        <w:pStyle w:val="Corpotesto"/>
        <w:spacing w:before="6"/>
        <w:ind w:left="209" w:right="48"/>
        <w:rPr>
          <w:i/>
        </w:rPr>
      </w:pPr>
    </w:p>
    <w:p w14:paraId="0536496D" w14:textId="0EAB877C" w:rsidR="002B5B48" w:rsidRPr="0018370B" w:rsidRDefault="00001FFD" w:rsidP="002B5B48">
      <w:pPr>
        <w:pStyle w:val="Corpotesto"/>
        <w:spacing w:line="247" w:lineRule="auto"/>
        <w:ind w:left="209" w:right="48"/>
        <w:jc w:val="both"/>
      </w:pPr>
      <w:r w:rsidRPr="0018370B">
        <w:t>Spetta al Direttore Generale rilevare eventuali violazioni del presente Codice Etico da parte del personale dirigente gerarchicamente e/o funzionalmente alle proprie dipendenze. Il verificarsi di eventi o il manifestarsi di comportamenti che</w:t>
      </w:r>
      <w:r w:rsidRPr="0018370B">
        <w:rPr>
          <w:spacing w:val="7"/>
        </w:rPr>
        <w:t xml:space="preserve"> </w:t>
      </w:r>
      <w:r w:rsidRPr="0018370B">
        <w:t>possano</w:t>
      </w:r>
      <w:r w:rsidRPr="0018370B">
        <w:rPr>
          <w:spacing w:val="7"/>
        </w:rPr>
        <w:t xml:space="preserve"> </w:t>
      </w:r>
      <w:r w:rsidRPr="0018370B">
        <w:t>essere</w:t>
      </w:r>
      <w:r w:rsidRPr="0018370B">
        <w:rPr>
          <w:spacing w:val="8"/>
        </w:rPr>
        <w:t xml:space="preserve"> </w:t>
      </w:r>
      <w:r w:rsidRPr="0018370B">
        <w:t>ritenuti</w:t>
      </w:r>
      <w:r w:rsidRPr="0018370B">
        <w:rPr>
          <w:spacing w:val="10"/>
        </w:rPr>
        <w:t xml:space="preserve"> </w:t>
      </w:r>
      <w:r w:rsidRPr="0018370B">
        <w:t>violazione</w:t>
      </w:r>
      <w:r w:rsidRPr="0018370B">
        <w:rPr>
          <w:spacing w:val="8"/>
        </w:rPr>
        <w:t xml:space="preserve"> </w:t>
      </w:r>
      <w:r w:rsidRPr="0018370B">
        <w:t>al</w:t>
      </w:r>
      <w:r w:rsidRPr="0018370B">
        <w:rPr>
          <w:spacing w:val="8"/>
        </w:rPr>
        <w:t xml:space="preserve"> </w:t>
      </w:r>
      <w:r w:rsidRPr="0018370B">
        <w:t>presente</w:t>
      </w:r>
      <w:r w:rsidRPr="0018370B">
        <w:rPr>
          <w:spacing w:val="8"/>
        </w:rPr>
        <w:t xml:space="preserve"> </w:t>
      </w:r>
      <w:r w:rsidRPr="0018370B">
        <w:t>Codice</w:t>
      </w:r>
      <w:r w:rsidRPr="0018370B">
        <w:rPr>
          <w:spacing w:val="7"/>
        </w:rPr>
        <w:t xml:space="preserve"> </w:t>
      </w:r>
      <w:r w:rsidRPr="0018370B">
        <w:t>Etico</w:t>
      </w:r>
      <w:r w:rsidRPr="0018370B">
        <w:rPr>
          <w:spacing w:val="9"/>
        </w:rPr>
        <w:t xml:space="preserve"> </w:t>
      </w:r>
      <w:r w:rsidRPr="0018370B">
        <w:t>deve</w:t>
      </w:r>
      <w:r w:rsidRPr="0018370B">
        <w:rPr>
          <w:spacing w:val="8"/>
        </w:rPr>
        <w:t xml:space="preserve"> </w:t>
      </w:r>
      <w:r w:rsidRPr="0018370B">
        <w:t>essere</w:t>
      </w:r>
      <w:r w:rsidRPr="0018370B">
        <w:rPr>
          <w:spacing w:val="7"/>
        </w:rPr>
        <w:t xml:space="preserve"> </w:t>
      </w:r>
      <w:r w:rsidRPr="0018370B">
        <w:t>segnalato</w:t>
      </w:r>
      <w:r w:rsidRPr="0018370B">
        <w:rPr>
          <w:spacing w:val="8"/>
        </w:rPr>
        <w:t xml:space="preserve"> </w:t>
      </w:r>
      <w:r w:rsidRPr="0018370B">
        <w:t>all’Organismo</w:t>
      </w:r>
      <w:r w:rsidRPr="0018370B">
        <w:rPr>
          <w:spacing w:val="7"/>
        </w:rPr>
        <w:t xml:space="preserve"> </w:t>
      </w:r>
      <w:r w:rsidRPr="0018370B">
        <w:t>di</w:t>
      </w:r>
      <w:r w:rsidRPr="0018370B">
        <w:rPr>
          <w:spacing w:val="10"/>
        </w:rPr>
        <w:t xml:space="preserve"> </w:t>
      </w:r>
      <w:r w:rsidRPr="0018370B">
        <w:t>Vigilanza per iscritto, secondo le modalità stabilite dal Modello Organizzativo.</w:t>
      </w:r>
      <w:r w:rsidR="007F61B4" w:rsidRPr="0018370B">
        <w:t xml:space="preserve"> </w:t>
      </w:r>
    </w:p>
    <w:p w14:paraId="132AE9E7" w14:textId="77777777" w:rsidR="00F702D7" w:rsidRPr="0018370B" w:rsidRDefault="00F702D7" w:rsidP="00896FBF">
      <w:pPr>
        <w:pStyle w:val="Corpotesto"/>
        <w:spacing w:before="1"/>
        <w:ind w:right="48"/>
        <w:rPr>
          <w:sz w:val="28"/>
          <w:szCs w:val="28"/>
        </w:rPr>
      </w:pPr>
    </w:p>
    <w:p w14:paraId="705BF198" w14:textId="77777777" w:rsidR="00F702D7" w:rsidRPr="0018370B" w:rsidRDefault="007E35C1" w:rsidP="00896FBF">
      <w:pPr>
        <w:pStyle w:val="Titolo2"/>
        <w:numPr>
          <w:ilvl w:val="1"/>
          <w:numId w:val="6"/>
        </w:numPr>
        <w:ind w:right="48"/>
      </w:pPr>
      <w:bookmarkStart w:id="32" w:name="_Toc413593419"/>
      <w:r w:rsidRPr="0018370B">
        <w:rPr>
          <w:w w:val="120"/>
        </w:rPr>
        <w:t>Istruttoria</w:t>
      </w:r>
      <w:r w:rsidRPr="0018370B">
        <w:rPr>
          <w:spacing w:val="-65"/>
          <w:w w:val="120"/>
        </w:rPr>
        <w:t xml:space="preserve"> </w:t>
      </w:r>
      <w:r w:rsidRPr="0018370B">
        <w:rPr>
          <w:w w:val="120"/>
        </w:rPr>
        <w:t>di segnalate violazioni</w:t>
      </w:r>
      <w:bookmarkEnd w:id="32"/>
    </w:p>
    <w:p w14:paraId="12505AA5" w14:textId="77777777" w:rsidR="00F702D7" w:rsidRPr="0018370B" w:rsidRDefault="00F702D7" w:rsidP="00896FBF">
      <w:pPr>
        <w:pStyle w:val="Corpotesto"/>
        <w:spacing w:before="8"/>
        <w:ind w:right="48"/>
        <w:rPr>
          <w:i/>
        </w:rPr>
      </w:pPr>
    </w:p>
    <w:p w14:paraId="2FB21A53" w14:textId="1D395F1D" w:rsidR="00001FFD" w:rsidRPr="0018370B" w:rsidRDefault="00001FFD" w:rsidP="00896FBF">
      <w:pPr>
        <w:pStyle w:val="Corpotesto"/>
        <w:spacing w:after="120" w:line="247" w:lineRule="auto"/>
        <w:ind w:left="210" w:right="48"/>
        <w:jc w:val="both"/>
      </w:pPr>
      <w:r w:rsidRPr="0018370B">
        <w:t xml:space="preserve">Fatto salvo quanto previsto al successivo art. 11, l’Organismo, con la collaborazione dei legali e del </w:t>
      </w:r>
      <w:r w:rsidR="00374F98" w:rsidRPr="0018370B">
        <w:t>Direttore</w:t>
      </w:r>
      <w:r w:rsidR="00380DC4" w:rsidRPr="0018370B">
        <w:t xml:space="preserve"> Generale</w:t>
      </w:r>
      <w:r w:rsidRPr="0018370B">
        <w:t xml:space="preserve"> e/o di collaboratori esterni, svolge una propria istruttoria in relazione alle segnalazioni che dovessero pervenirgli ai sensi del precedente paragrafo 8.1, o in relazione a qualunque circostanza che dovesse essere rilevata in merito a violazioni del presente Codice Etico. Qualora, tuttavia, gli eventi o i comportamenti sottoposti all’istruttoria di cui sopra siano soggetti a formali accertamenti o provvedimenti da parte delle pubbliche autorità, l’Organismo dovrà essere tenuto informato di tali accertamenti o provvedimenti dal diretto interessato e – d’intesa con i legali e con il </w:t>
      </w:r>
      <w:r w:rsidR="00380DC4" w:rsidRPr="0018370B">
        <w:t>Direttore</w:t>
      </w:r>
      <w:r w:rsidRPr="0018370B">
        <w:rPr>
          <w:spacing w:val="8"/>
        </w:rPr>
        <w:t xml:space="preserve"> </w:t>
      </w:r>
      <w:r w:rsidR="00380DC4" w:rsidRPr="0018370B">
        <w:rPr>
          <w:spacing w:val="8"/>
        </w:rPr>
        <w:t xml:space="preserve">Generale </w:t>
      </w:r>
      <w:r w:rsidRPr="0018370B">
        <w:t>–</w:t>
      </w:r>
      <w:r w:rsidRPr="0018370B">
        <w:rPr>
          <w:spacing w:val="6"/>
        </w:rPr>
        <w:t xml:space="preserve"> </w:t>
      </w:r>
      <w:r w:rsidRPr="0018370B">
        <w:t>potrà</w:t>
      </w:r>
      <w:r w:rsidRPr="0018370B">
        <w:rPr>
          <w:spacing w:val="9"/>
        </w:rPr>
        <w:t xml:space="preserve"> </w:t>
      </w:r>
      <w:r w:rsidRPr="0018370B">
        <w:t>attendere</w:t>
      </w:r>
      <w:r w:rsidRPr="0018370B">
        <w:rPr>
          <w:spacing w:val="8"/>
        </w:rPr>
        <w:t xml:space="preserve"> </w:t>
      </w:r>
      <w:r w:rsidRPr="0018370B">
        <w:t>l’esito</w:t>
      </w:r>
      <w:r w:rsidRPr="0018370B">
        <w:rPr>
          <w:spacing w:val="9"/>
        </w:rPr>
        <w:t xml:space="preserve"> </w:t>
      </w:r>
      <w:r w:rsidRPr="0018370B">
        <w:t>dei</w:t>
      </w:r>
      <w:r w:rsidRPr="0018370B">
        <w:rPr>
          <w:spacing w:val="9"/>
        </w:rPr>
        <w:t xml:space="preserve"> </w:t>
      </w:r>
      <w:r w:rsidRPr="0018370B">
        <w:t>medesimi</w:t>
      </w:r>
      <w:r w:rsidRPr="0018370B">
        <w:rPr>
          <w:spacing w:val="9"/>
        </w:rPr>
        <w:t xml:space="preserve"> </w:t>
      </w:r>
      <w:r w:rsidRPr="0018370B">
        <w:t>per</w:t>
      </w:r>
      <w:r w:rsidRPr="0018370B">
        <w:rPr>
          <w:spacing w:val="7"/>
        </w:rPr>
        <w:t xml:space="preserve"> </w:t>
      </w:r>
      <w:r w:rsidRPr="0018370B">
        <w:t>il</w:t>
      </w:r>
      <w:r w:rsidRPr="0018370B">
        <w:rPr>
          <w:spacing w:val="12"/>
        </w:rPr>
        <w:t xml:space="preserve"> </w:t>
      </w:r>
      <w:r w:rsidRPr="0018370B">
        <w:t>compimento</w:t>
      </w:r>
      <w:r w:rsidRPr="0018370B">
        <w:rPr>
          <w:spacing w:val="8"/>
        </w:rPr>
        <w:t xml:space="preserve"> </w:t>
      </w:r>
      <w:r w:rsidRPr="0018370B">
        <w:t>della</w:t>
      </w:r>
      <w:r w:rsidRPr="0018370B">
        <w:rPr>
          <w:spacing w:val="9"/>
        </w:rPr>
        <w:t xml:space="preserve"> </w:t>
      </w:r>
      <w:r w:rsidRPr="0018370B">
        <w:t>propria</w:t>
      </w:r>
      <w:r w:rsidRPr="0018370B">
        <w:rPr>
          <w:spacing w:val="10"/>
        </w:rPr>
        <w:t xml:space="preserve"> </w:t>
      </w:r>
      <w:r w:rsidRPr="0018370B">
        <w:t>dell’istruttoria.</w:t>
      </w:r>
    </w:p>
    <w:p w14:paraId="07021653" w14:textId="77777777" w:rsidR="00F702D7" w:rsidRPr="0018370B" w:rsidRDefault="00F702D7" w:rsidP="00896FBF">
      <w:pPr>
        <w:pStyle w:val="Corpotesto"/>
        <w:spacing w:line="247" w:lineRule="auto"/>
        <w:ind w:left="210" w:right="48"/>
        <w:jc w:val="both"/>
      </w:pPr>
    </w:p>
    <w:p w14:paraId="761F22E6" w14:textId="77777777" w:rsidR="00F702D7" w:rsidRPr="0018370B" w:rsidRDefault="007E35C1" w:rsidP="00896FBF">
      <w:pPr>
        <w:pStyle w:val="Titolo2"/>
        <w:numPr>
          <w:ilvl w:val="1"/>
          <w:numId w:val="6"/>
        </w:numPr>
        <w:ind w:right="48"/>
      </w:pPr>
      <w:bookmarkStart w:id="33" w:name="_Toc413593420"/>
      <w:r w:rsidRPr="0018370B">
        <w:t>A</w:t>
      </w:r>
      <w:r w:rsidR="00001FFD" w:rsidRPr="0018370B">
        <w:t>dozione di provvedimenti</w:t>
      </w:r>
      <w:bookmarkEnd w:id="33"/>
    </w:p>
    <w:p w14:paraId="238ACCF7" w14:textId="77777777" w:rsidR="00F702D7" w:rsidRPr="0018370B" w:rsidRDefault="00F702D7" w:rsidP="00896FBF">
      <w:pPr>
        <w:pStyle w:val="Corpotesto"/>
        <w:spacing w:before="8"/>
        <w:ind w:right="48"/>
        <w:rPr>
          <w:i/>
        </w:rPr>
      </w:pPr>
    </w:p>
    <w:p w14:paraId="1EE5D981" w14:textId="5631F199" w:rsidR="00001FFD" w:rsidRPr="0018370B" w:rsidRDefault="00001FFD" w:rsidP="00896FBF">
      <w:pPr>
        <w:pStyle w:val="Corpotesto"/>
        <w:spacing w:after="120" w:line="244" w:lineRule="auto"/>
        <w:ind w:left="210" w:right="48"/>
        <w:jc w:val="both"/>
      </w:pPr>
      <w:r w:rsidRPr="0018370B">
        <w:t>A conclusione dell’istruttoria, ove si ritenga accertata la violazione del presente Codice Etico, l’Organismo</w:t>
      </w:r>
      <w:r w:rsidR="007F61B4" w:rsidRPr="0018370B">
        <w:t xml:space="preserve"> </w:t>
      </w:r>
      <w:r w:rsidRPr="0018370B">
        <w:t>propone al Direttore Generale e al Presidente del Consorzio la sanzione da comminare al dirigente ai sensi del successivo art. 14. È in facoltà del Direttore Generale e del Presidente del Consorzio proporre eventuali integrazioni all’istruttoria svolta, che dovrà essere espletata nei termini prefissati.</w:t>
      </w:r>
    </w:p>
    <w:p w14:paraId="72D5DF0F" w14:textId="77777777" w:rsidR="00F702D7" w:rsidRPr="0018370B" w:rsidRDefault="00001FFD" w:rsidP="00896FBF">
      <w:pPr>
        <w:pStyle w:val="Corpotesto"/>
        <w:spacing w:after="120" w:line="249" w:lineRule="auto"/>
        <w:ind w:left="210" w:right="48"/>
        <w:jc w:val="both"/>
      </w:pPr>
      <w:r w:rsidRPr="0018370B">
        <w:t>Quanto descritto al punto 8 è applicabile anche ai dirigenti comandati o distaccati; in tale caso</w:t>
      </w:r>
      <w:r w:rsidR="007F61B4" w:rsidRPr="0018370B">
        <w:t>,</w:t>
      </w:r>
      <w:r w:rsidRPr="0018370B">
        <w:t xml:space="preserve"> l’applicazione delle sanzioni verrà successivamente proposta al rispettivo datore di</w:t>
      </w:r>
      <w:r w:rsidRPr="0018370B">
        <w:rPr>
          <w:spacing w:val="24"/>
        </w:rPr>
        <w:t xml:space="preserve"> </w:t>
      </w:r>
      <w:r w:rsidRPr="0018370B">
        <w:t>lavoro.</w:t>
      </w:r>
    </w:p>
    <w:p w14:paraId="11DB414E" w14:textId="77777777" w:rsidR="00001FFD" w:rsidRPr="0018370B" w:rsidRDefault="00001FFD" w:rsidP="00896FBF">
      <w:pPr>
        <w:pStyle w:val="Corpotesto"/>
        <w:spacing w:line="249" w:lineRule="auto"/>
        <w:ind w:left="210" w:right="48" w:hanging="1"/>
        <w:jc w:val="both"/>
      </w:pPr>
    </w:p>
    <w:p w14:paraId="236514BF" w14:textId="77777777" w:rsidR="00001FFD" w:rsidRPr="0018370B" w:rsidRDefault="00001FFD" w:rsidP="00896FBF">
      <w:pPr>
        <w:pStyle w:val="Titolo2"/>
        <w:numPr>
          <w:ilvl w:val="1"/>
          <w:numId w:val="6"/>
        </w:numPr>
        <w:ind w:right="48"/>
      </w:pPr>
      <w:bookmarkStart w:id="34" w:name="_Toc413593421"/>
      <w:r w:rsidRPr="0018370B">
        <w:t>Whistleblowing</w:t>
      </w:r>
      <w:bookmarkEnd w:id="34"/>
    </w:p>
    <w:p w14:paraId="77D99AD5" w14:textId="77777777" w:rsidR="00001FFD" w:rsidRPr="0018370B" w:rsidRDefault="00001FFD" w:rsidP="00896FBF">
      <w:pPr>
        <w:pStyle w:val="Corpotesto"/>
        <w:spacing w:before="8"/>
        <w:ind w:right="48"/>
        <w:rPr>
          <w:i/>
        </w:rPr>
      </w:pPr>
    </w:p>
    <w:p w14:paraId="7215C71A" w14:textId="77777777" w:rsidR="00001FFD" w:rsidRDefault="00001FFD" w:rsidP="00896FBF">
      <w:pPr>
        <w:pStyle w:val="Corpotesto"/>
        <w:spacing w:line="249" w:lineRule="auto"/>
        <w:ind w:left="210" w:right="48" w:hanging="1"/>
        <w:jc w:val="both"/>
      </w:pPr>
      <w:r w:rsidRPr="0018370B">
        <w:t xml:space="preserve">In linea con la nuova normativa in materia di </w:t>
      </w:r>
      <w:r w:rsidRPr="0018370B">
        <w:rPr>
          <w:i/>
        </w:rPr>
        <w:t>whistleblowing</w:t>
      </w:r>
      <w:r w:rsidRPr="0018370B">
        <w:t>, il Consorzio – e, in particolare, l’Organismo di Vigilanza – si impegna a salvaguardare la riservatezza del segnalante e a garantire che lo stesso non sia oggetto di alcuna forma di ritorsione o discriminazione, provvedendo altresì a sanzionare coloro che, con dolo o colpa grave, effettuino segnalazioni infondate ovvero integranti calunnia o diffamazione, fatti comunque salvi gli obblighi di legge e la tutela dei diritti del</w:t>
      </w:r>
      <w:r w:rsidRPr="0018370B">
        <w:rPr>
          <w:spacing w:val="32"/>
        </w:rPr>
        <w:t xml:space="preserve"> </w:t>
      </w:r>
      <w:r w:rsidRPr="0018370B">
        <w:t>Consorzio.</w:t>
      </w:r>
    </w:p>
    <w:p w14:paraId="488415AC" w14:textId="77777777" w:rsidR="00001FFD" w:rsidRDefault="00001FFD" w:rsidP="00896FBF">
      <w:pPr>
        <w:pStyle w:val="Corpotesto"/>
        <w:spacing w:line="249" w:lineRule="auto"/>
        <w:ind w:left="210" w:right="48" w:hanging="1"/>
        <w:jc w:val="both"/>
      </w:pPr>
    </w:p>
    <w:p w14:paraId="0E40509D" w14:textId="77777777" w:rsidR="00F702D7" w:rsidRDefault="00F702D7" w:rsidP="00896FBF">
      <w:pPr>
        <w:spacing w:line="249" w:lineRule="auto"/>
        <w:ind w:right="48"/>
        <w:jc w:val="both"/>
        <w:sectPr w:rsidR="00F702D7" w:rsidSect="00027259">
          <w:footerReference w:type="default" r:id="rId21"/>
          <w:pgSz w:w="11900" w:h="16840"/>
          <w:pgMar w:top="2400" w:right="600" w:bottom="1540" w:left="620" w:header="1421" w:footer="1346" w:gutter="0"/>
          <w:cols w:space="720"/>
        </w:sectPr>
      </w:pPr>
    </w:p>
    <w:p w14:paraId="54614471" w14:textId="77777777" w:rsidR="00F702D7" w:rsidRDefault="00F702D7" w:rsidP="00896FBF">
      <w:pPr>
        <w:pStyle w:val="Corpotesto"/>
        <w:ind w:right="48"/>
        <w:rPr>
          <w:sz w:val="20"/>
        </w:rPr>
      </w:pPr>
    </w:p>
    <w:p w14:paraId="328B7FBD" w14:textId="77777777" w:rsidR="00F702D7" w:rsidRDefault="00F702D7" w:rsidP="00896FBF">
      <w:pPr>
        <w:pStyle w:val="Corpotesto"/>
        <w:spacing w:before="4"/>
        <w:ind w:right="48"/>
        <w:rPr>
          <w:sz w:val="22"/>
        </w:rPr>
      </w:pPr>
    </w:p>
    <w:p w14:paraId="2CB04396" w14:textId="77777777" w:rsidR="00F702D7" w:rsidRPr="0018370B" w:rsidRDefault="007E692F" w:rsidP="00896FBF">
      <w:pPr>
        <w:pStyle w:val="Corpotesto"/>
        <w:ind w:left="181" w:right="48"/>
        <w:rPr>
          <w:sz w:val="20"/>
        </w:rPr>
      </w:pPr>
      <w:r w:rsidRPr="0018370B">
        <w:rPr>
          <w:noProof/>
          <w:sz w:val="20"/>
          <w:lang w:bidi="ar-SA"/>
        </w:rPr>
        <mc:AlternateContent>
          <mc:Choice Requires="wps">
            <w:drawing>
              <wp:inline distT="0" distB="0" distL="0" distR="0" wp14:anchorId="64E3D567" wp14:editId="137EBD5E">
                <wp:extent cx="6548755" cy="429895"/>
                <wp:effectExtent l="0" t="0" r="4445" b="0"/>
                <wp:docPr id="7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4298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40F6D" w14:textId="77777777" w:rsidR="00511CA2" w:rsidRDefault="00511CA2" w:rsidP="00C926E5">
                            <w:pPr>
                              <w:tabs>
                                <w:tab w:val="left" w:pos="448"/>
                              </w:tabs>
                              <w:spacing w:line="244" w:lineRule="auto"/>
                              <w:ind w:left="448" w:right="24" w:hanging="420"/>
                              <w:jc w:val="both"/>
                              <w:rPr>
                                <w:sz w:val="27"/>
                              </w:rPr>
                            </w:pPr>
                            <w:r>
                              <w:rPr>
                                <w:color w:val="0000FF"/>
                                <w:w w:val="115"/>
                                <w:sz w:val="27"/>
                              </w:rPr>
                              <w:t>9</w:t>
                            </w:r>
                            <w:r>
                              <w:rPr>
                                <w:color w:val="0000FF"/>
                                <w:w w:val="115"/>
                                <w:sz w:val="27"/>
                              </w:rPr>
                              <w:tab/>
                              <w:t>MODALITÀ DI ATTUAZIONE DEL CODICE ETICO PER I COLLABORATORI</w:t>
                            </w:r>
                          </w:p>
                        </w:txbxContent>
                      </wps:txbx>
                      <wps:bodyPr rot="0" vert="horz" wrap="square" lIns="0" tIns="0" rIns="0" bIns="0" anchor="t" anchorCtr="0" upright="1">
                        <a:noAutofit/>
                      </wps:bodyPr>
                    </wps:wsp>
                  </a:graphicData>
                </a:graphic>
              </wp:inline>
            </w:drawing>
          </mc:Choice>
          <mc:Fallback>
            <w:pict>
              <v:shape w14:anchorId="64E3D567" id="Text Box 17" o:spid="_x0000_s1037" type="#_x0000_t202" style="width:515.6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" fillcolor="silver" stroked="f">
                <v:textbox inset="0,0,0,0">
                  <w:txbxContent>
                    <w:p w14:paraId="43C40F6D" w14:textId="77777777" w:rsidR="00511CA2" w:rsidRDefault="00511CA2" w:rsidP="00C926E5">
                      <w:pPr>
                        <w:tabs>
                          <w:tab w:val="left" w:pos="448"/>
                        </w:tabs>
                        <w:spacing w:line="244" w:lineRule="auto"/>
                        <w:ind w:left="448" w:right="24" w:hanging="420"/>
                        <w:jc w:val="both"/>
                        <w:rPr>
                          <w:sz w:val="27"/>
                        </w:rPr>
                      </w:pPr>
                      <w:r>
                        <w:rPr>
                          <w:color w:val="0000FF"/>
                          <w:w w:val="115"/>
                          <w:sz w:val="27"/>
                        </w:rPr>
                        <w:t>9</w:t>
                      </w:r>
                      <w:r>
                        <w:rPr>
                          <w:color w:val="0000FF"/>
                          <w:w w:val="115"/>
                          <w:sz w:val="27"/>
                        </w:rPr>
                        <w:tab/>
                        <w:t>MODALITÀ DI ATTUAZIONE DEL CODICE ETICO PER I COLLABORATORI</w:t>
                      </w:r>
                    </w:p>
                  </w:txbxContent>
                </v:textbox>
                <w10:anchorlock/>
              </v:shape>
            </w:pict>
          </mc:Fallback>
        </mc:AlternateContent>
      </w:r>
    </w:p>
    <w:p w14:paraId="011DA7BD" w14:textId="77777777" w:rsidR="00F702D7" w:rsidRPr="0018370B" w:rsidRDefault="00F702D7" w:rsidP="00896FBF">
      <w:pPr>
        <w:pStyle w:val="Corpotesto"/>
        <w:spacing w:before="6"/>
        <w:ind w:right="48"/>
        <w:rPr>
          <w:sz w:val="8"/>
        </w:rPr>
      </w:pPr>
    </w:p>
    <w:bookmarkStart w:id="35" w:name="_Toc413593422"/>
    <w:p w14:paraId="69B8B3C2" w14:textId="77777777" w:rsidR="00C926E5" w:rsidRPr="0018370B" w:rsidRDefault="007E692F" w:rsidP="00896FBF">
      <w:pPr>
        <w:pStyle w:val="Titolo2"/>
        <w:numPr>
          <w:ilvl w:val="1"/>
          <w:numId w:val="28"/>
        </w:numPr>
        <w:tabs>
          <w:tab w:val="clear" w:pos="769"/>
          <w:tab w:val="clear" w:pos="770"/>
        </w:tabs>
        <w:spacing w:before="108"/>
        <w:ind w:right="48"/>
      </w:pPr>
      <w:r w:rsidRPr="0018370B">
        <w:rPr>
          <w:noProof/>
          <w:lang w:bidi="ar-SA"/>
        </w:rPr>
        <mc:AlternateContent>
          <mc:Choice Requires="wps">
            <w:drawing>
              <wp:anchor distT="0" distB="0" distL="114300" distR="114300" simplePos="0" relativeHeight="251686912" behindDoc="0" locked="0" layoutInCell="1" allowOverlap="1" wp14:anchorId="003376AD" wp14:editId="515C6ED0">
                <wp:simplePos x="0" y="0"/>
                <wp:positionH relativeFrom="page">
                  <wp:posOffset>509270</wp:posOffset>
                </wp:positionH>
                <wp:positionV relativeFrom="paragraph">
                  <wp:posOffset>-80645</wp:posOffset>
                </wp:positionV>
                <wp:extent cx="6548120" cy="0"/>
                <wp:effectExtent l="0" t="0" r="0" b="0"/>
                <wp:wrapNone/>
                <wp:docPr id="6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6.3pt" to="555.7pt,-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" strokeweight=".48pt">
                <w10:wrap anchorx="page"/>
              </v:line>
            </w:pict>
          </mc:Fallback>
        </mc:AlternateContent>
      </w:r>
      <w:r w:rsidR="00C926E5" w:rsidRPr="0018370B">
        <w:t>Rilevazione</w:t>
      </w:r>
      <w:r w:rsidR="00C926E5" w:rsidRPr="0018370B">
        <w:rPr>
          <w:spacing w:val="-21"/>
        </w:rPr>
        <w:t xml:space="preserve"> </w:t>
      </w:r>
      <w:r w:rsidR="00C926E5" w:rsidRPr="0018370B">
        <w:t>delle</w:t>
      </w:r>
      <w:r w:rsidR="00C926E5" w:rsidRPr="0018370B">
        <w:rPr>
          <w:spacing w:val="-18"/>
        </w:rPr>
        <w:t xml:space="preserve"> </w:t>
      </w:r>
      <w:r w:rsidR="00C926E5" w:rsidRPr="0018370B">
        <w:t>violazioni</w:t>
      </w:r>
      <w:r w:rsidR="00C926E5" w:rsidRPr="0018370B">
        <w:rPr>
          <w:spacing w:val="-20"/>
        </w:rPr>
        <w:t xml:space="preserve"> </w:t>
      </w:r>
      <w:r w:rsidR="00C926E5" w:rsidRPr="0018370B">
        <w:t>del</w:t>
      </w:r>
      <w:r w:rsidR="00C926E5" w:rsidRPr="0018370B">
        <w:rPr>
          <w:spacing w:val="-18"/>
        </w:rPr>
        <w:t xml:space="preserve"> </w:t>
      </w:r>
      <w:r w:rsidR="00C926E5" w:rsidRPr="0018370B">
        <w:t>Codice</w:t>
      </w:r>
      <w:r w:rsidR="00C926E5" w:rsidRPr="0018370B">
        <w:rPr>
          <w:spacing w:val="-18"/>
        </w:rPr>
        <w:t xml:space="preserve"> </w:t>
      </w:r>
      <w:r w:rsidR="00C926E5" w:rsidRPr="0018370B">
        <w:t>Etico</w:t>
      </w:r>
      <w:bookmarkEnd w:id="35"/>
    </w:p>
    <w:p w14:paraId="6DD4F8DC" w14:textId="77777777" w:rsidR="00C926E5" w:rsidRPr="0018370B" w:rsidRDefault="00C926E5" w:rsidP="00896FBF">
      <w:pPr>
        <w:pStyle w:val="Corpotesto"/>
        <w:spacing w:before="7"/>
        <w:ind w:right="48"/>
        <w:rPr>
          <w:i/>
        </w:rPr>
      </w:pPr>
    </w:p>
    <w:p w14:paraId="1E5BFDFE" w14:textId="77777777" w:rsidR="00863B8B" w:rsidRPr="0018370B" w:rsidRDefault="00C926E5" w:rsidP="00896FBF">
      <w:pPr>
        <w:pStyle w:val="Corpotesto"/>
        <w:spacing w:before="1" w:line="244" w:lineRule="auto"/>
        <w:ind w:left="210" w:right="48"/>
        <w:jc w:val="both"/>
      </w:pPr>
      <w:r w:rsidRPr="0018370B">
        <w:t>Spetta a ciascun responsabile di ufficio o di unità organizzativa del Consorzio RFX rilevare eventuali violazioni del presente Codice Etico da parte di coloro che collaborano con il proprio ufficio o con la propria unità organizzativa. Spetta ai Dirigenti rilevare eventuali violazioni del presente Codice Etico da parte di coloro che collaborano direttamente con i Dirigenti medesimi. Il verificarsi di eventi o il manifestarsi di comportamenti che possano essere ritenuti violazione al presente Codice Etico devono essere segnalati all’Organismo di</w:t>
      </w:r>
      <w:r w:rsidRPr="0018370B">
        <w:rPr>
          <w:spacing w:val="54"/>
        </w:rPr>
        <w:t xml:space="preserve"> </w:t>
      </w:r>
      <w:r w:rsidRPr="0018370B">
        <w:t>Vigilanza per iscritto, secondo le modalità stabilite dal Modello Organizzativo.</w:t>
      </w:r>
      <w:bookmarkStart w:id="36" w:name="_Toc413593423"/>
    </w:p>
    <w:p w14:paraId="4A2BCCAB" w14:textId="77777777" w:rsidR="00863B8B" w:rsidRPr="0018370B" w:rsidRDefault="00863B8B" w:rsidP="00896FBF">
      <w:pPr>
        <w:pStyle w:val="Corpotesto"/>
        <w:spacing w:before="1" w:line="244" w:lineRule="auto"/>
        <w:ind w:left="210" w:right="48"/>
        <w:jc w:val="both"/>
      </w:pPr>
    </w:p>
    <w:p w14:paraId="0D579C55" w14:textId="77777777" w:rsidR="00C926E5" w:rsidRPr="0018370B" w:rsidRDefault="00C926E5" w:rsidP="00896FBF">
      <w:pPr>
        <w:pStyle w:val="Titolo2"/>
        <w:numPr>
          <w:ilvl w:val="0"/>
          <w:numId w:val="0"/>
        </w:numPr>
        <w:tabs>
          <w:tab w:val="clear" w:pos="769"/>
          <w:tab w:val="clear" w:pos="770"/>
        </w:tabs>
        <w:spacing w:before="108"/>
        <w:ind w:left="769" w:right="48" w:hanging="560"/>
      </w:pPr>
      <w:r w:rsidRPr="0018370B">
        <w:rPr>
          <w:i w:val="0"/>
          <w:noProof/>
          <w:lang w:bidi="ar-SA"/>
        </w:rPr>
        <w:t>9.2</w:t>
      </w:r>
      <w:r w:rsidRPr="0018370B">
        <w:rPr>
          <w:w w:val="120"/>
        </w:rPr>
        <w:tab/>
        <w:t>Istruttoria</w:t>
      </w:r>
      <w:r w:rsidRPr="0018370B">
        <w:rPr>
          <w:spacing w:val="-65"/>
          <w:w w:val="120"/>
        </w:rPr>
        <w:t xml:space="preserve"> </w:t>
      </w:r>
      <w:r w:rsidRPr="0018370B">
        <w:rPr>
          <w:w w:val="120"/>
        </w:rPr>
        <w:t>di segnalate violazioni</w:t>
      </w:r>
      <w:bookmarkEnd w:id="36"/>
    </w:p>
    <w:p w14:paraId="7515250B" w14:textId="77777777" w:rsidR="00C926E5" w:rsidRPr="0018370B" w:rsidRDefault="00C926E5" w:rsidP="00896FBF">
      <w:pPr>
        <w:pStyle w:val="Corpotesto"/>
        <w:spacing w:before="8"/>
        <w:ind w:right="48"/>
        <w:rPr>
          <w:i/>
        </w:rPr>
      </w:pPr>
    </w:p>
    <w:p w14:paraId="473B11BB" w14:textId="793C353E" w:rsidR="00C926E5" w:rsidRPr="0018370B" w:rsidRDefault="00C926E5" w:rsidP="00896FBF">
      <w:pPr>
        <w:pStyle w:val="Corpotesto"/>
        <w:spacing w:after="120" w:line="244" w:lineRule="auto"/>
        <w:ind w:left="210" w:right="48"/>
        <w:jc w:val="both"/>
      </w:pPr>
      <w:r w:rsidRPr="0018370B">
        <w:t xml:space="preserve">Fatto salvo quanto previsto al successivo art. 11, l’Organismo, con la collaborazione dei </w:t>
      </w:r>
      <w:r w:rsidR="0096156E" w:rsidRPr="0018370B">
        <w:t>legali, del</w:t>
      </w:r>
      <w:r w:rsidRPr="0018370B">
        <w:t xml:space="preserve"> </w:t>
      </w:r>
      <w:r w:rsidR="00380DC4" w:rsidRPr="0018370B">
        <w:t>Direttore Generale</w:t>
      </w:r>
      <w:r w:rsidR="0018370B" w:rsidRPr="0018370B">
        <w:t xml:space="preserve"> </w:t>
      </w:r>
      <w:r w:rsidRPr="0018370B">
        <w:t xml:space="preserve">e/o di collaboratori esterni, svolge una propria istruttoria in relazione alle segnalazioni che dovessero pervenirgli ai sensi del precedente paragrafo 9.1, o in relazione a qualunque circostanza che l’Organismo stesso dovesse rilevare in merito a violazioni del presente Codice. Qualora, tuttavia, gli eventi o i comportamenti sottoposti all’istruttoria di cui sopra siano soggetti a formali accertamenti o provvedimenti da parte delle pubbliche autorità, l’Organismo dovrà essere tenuto informato dal diretto interessato di tali accertamenti e provvedimenti e – d’intesa con i legali e con il </w:t>
      </w:r>
      <w:r w:rsidR="00380DC4" w:rsidRPr="0018370B">
        <w:t>Direttore Generale</w:t>
      </w:r>
      <w:r w:rsidRPr="0018370B">
        <w:t xml:space="preserve"> – potrà attendere l’esito dei medesimi per il compimento della propria</w:t>
      </w:r>
      <w:r w:rsidRPr="0018370B">
        <w:rPr>
          <w:spacing w:val="5"/>
        </w:rPr>
        <w:t xml:space="preserve"> </w:t>
      </w:r>
      <w:r w:rsidRPr="0018370B">
        <w:t>istruttoria.</w:t>
      </w:r>
    </w:p>
    <w:p w14:paraId="3F58F8A4" w14:textId="77777777" w:rsidR="00C926E5" w:rsidRPr="0018370B" w:rsidRDefault="00C926E5" w:rsidP="00896FBF">
      <w:pPr>
        <w:pStyle w:val="Corpotesto"/>
        <w:spacing w:before="4"/>
        <w:ind w:right="48"/>
        <w:rPr>
          <w:sz w:val="28"/>
          <w:szCs w:val="28"/>
        </w:rPr>
      </w:pPr>
    </w:p>
    <w:p w14:paraId="53477C93" w14:textId="77777777" w:rsidR="00C926E5" w:rsidRPr="0018370B" w:rsidRDefault="00C926E5" w:rsidP="00896FBF">
      <w:pPr>
        <w:pStyle w:val="Titolo2"/>
        <w:numPr>
          <w:ilvl w:val="0"/>
          <w:numId w:val="0"/>
        </w:numPr>
        <w:tabs>
          <w:tab w:val="clear" w:pos="769"/>
          <w:tab w:val="clear" w:pos="770"/>
        </w:tabs>
        <w:ind w:left="209" w:right="48"/>
      </w:pPr>
      <w:bookmarkStart w:id="37" w:name="_Toc413593424"/>
      <w:r w:rsidRPr="0018370B">
        <w:t>9.3</w:t>
      </w:r>
      <w:r w:rsidRPr="0018370B">
        <w:tab/>
        <w:t>Determinazione della</w:t>
      </w:r>
      <w:r w:rsidRPr="0018370B">
        <w:rPr>
          <w:spacing w:val="-43"/>
        </w:rPr>
        <w:t xml:space="preserve"> </w:t>
      </w:r>
      <w:r w:rsidRPr="0018370B">
        <w:t>condotta</w:t>
      </w:r>
      <w:bookmarkEnd w:id="37"/>
    </w:p>
    <w:p w14:paraId="7882FACD" w14:textId="77777777" w:rsidR="00C926E5" w:rsidRPr="0018370B" w:rsidRDefault="00C926E5" w:rsidP="00896FBF">
      <w:pPr>
        <w:pStyle w:val="Corpotesto"/>
        <w:spacing w:before="10"/>
        <w:ind w:right="48"/>
        <w:rPr>
          <w:i/>
        </w:rPr>
      </w:pPr>
    </w:p>
    <w:p w14:paraId="53DC7DC9" w14:textId="4BF70418" w:rsidR="00863B8B" w:rsidRPr="0018370B" w:rsidRDefault="00C926E5" w:rsidP="00896FBF">
      <w:pPr>
        <w:pStyle w:val="Corpotesto"/>
        <w:spacing w:line="244" w:lineRule="auto"/>
        <w:ind w:left="210" w:right="48" w:hanging="1"/>
        <w:jc w:val="both"/>
      </w:pPr>
      <w:r w:rsidRPr="0018370B">
        <w:t>A conclusione dell’istruttoria, ove si ritenga accertata la violazione del presente Codice Etico, l’</w:t>
      </w:r>
      <w:r w:rsidR="0096156E" w:rsidRPr="0018370B">
        <w:t>Organismo propone</w:t>
      </w:r>
      <w:r w:rsidRPr="0018370B">
        <w:t xml:space="preserve"> al Direttore Generale e al Presidente del Consorzio la sanzione da comminare al collaboratore ai sensi del successivo art. 15. È in facoltà al Direttore Generale e al Presidente del Consorzio proporre eventuali integrazioni dell’istruttoria svolta, che dovrà essere espletata nei termini prefissati.</w:t>
      </w:r>
      <w:bookmarkStart w:id="38" w:name="_Toc413593425"/>
    </w:p>
    <w:p w14:paraId="4CD276D7" w14:textId="77777777" w:rsidR="00863B8B" w:rsidRPr="0018370B" w:rsidRDefault="00863B8B" w:rsidP="00896FBF">
      <w:pPr>
        <w:pStyle w:val="Corpotesto"/>
        <w:spacing w:line="244" w:lineRule="auto"/>
        <w:ind w:left="210" w:right="48" w:hanging="1"/>
        <w:jc w:val="both"/>
      </w:pPr>
    </w:p>
    <w:p w14:paraId="4125E262" w14:textId="77777777" w:rsidR="00863B8B" w:rsidRPr="0018370B" w:rsidRDefault="00C926E5" w:rsidP="00896FBF">
      <w:pPr>
        <w:pStyle w:val="Corpotesto"/>
        <w:spacing w:line="244" w:lineRule="auto"/>
        <w:ind w:left="210" w:right="48" w:hanging="1"/>
        <w:jc w:val="both"/>
        <w:rPr>
          <w:i/>
          <w:color w:val="0000FF"/>
          <w:w w:val="115"/>
          <w:sz w:val="22"/>
          <w:szCs w:val="22"/>
        </w:rPr>
      </w:pPr>
      <w:r w:rsidRPr="0018370B">
        <w:rPr>
          <w:i/>
          <w:color w:val="0000FF"/>
          <w:w w:val="115"/>
          <w:sz w:val="22"/>
          <w:szCs w:val="22"/>
        </w:rPr>
        <w:t>9.4</w:t>
      </w:r>
      <w:r w:rsidRPr="0018370B">
        <w:rPr>
          <w:i/>
          <w:color w:val="0000FF"/>
          <w:w w:val="115"/>
          <w:sz w:val="22"/>
          <w:szCs w:val="22"/>
        </w:rPr>
        <w:tab/>
        <w:t>Whistleblowing</w:t>
      </w:r>
      <w:bookmarkStart w:id="39" w:name="_Toc413593027"/>
      <w:bookmarkStart w:id="40" w:name="_Toc413593426"/>
      <w:bookmarkEnd w:id="38"/>
    </w:p>
    <w:p w14:paraId="656A9FFE" w14:textId="77777777" w:rsidR="00863B8B" w:rsidRPr="0018370B" w:rsidRDefault="00863B8B" w:rsidP="00896FBF">
      <w:pPr>
        <w:pStyle w:val="Corpotesto"/>
        <w:spacing w:line="244" w:lineRule="auto"/>
        <w:ind w:left="210" w:right="48" w:hanging="1"/>
        <w:jc w:val="both"/>
        <w:rPr>
          <w:i/>
          <w:color w:val="0000FF"/>
          <w:w w:val="115"/>
          <w:sz w:val="22"/>
          <w:szCs w:val="22"/>
        </w:rPr>
      </w:pPr>
    </w:p>
    <w:p w14:paraId="4688BDAC" w14:textId="77777777" w:rsidR="00F702D7" w:rsidRPr="00863B8B" w:rsidRDefault="00C926E5" w:rsidP="00896FBF">
      <w:pPr>
        <w:pStyle w:val="Corpotesto"/>
        <w:spacing w:line="244" w:lineRule="auto"/>
        <w:ind w:left="210" w:right="48" w:hanging="1"/>
        <w:jc w:val="both"/>
        <w:rPr>
          <w:i/>
          <w:color w:val="0000FF"/>
          <w:w w:val="115"/>
          <w:sz w:val="22"/>
          <w:szCs w:val="22"/>
        </w:rPr>
      </w:pPr>
      <w:r w:rsidRPr="0018370B">
        <w:t>In linea con la nuova normativa in materia di whistleblowing, il Consorzio – e, in particolare, l’Organismo di Vigilanza – si impegna a salvaguardare la riservatezza del segnalante e a garantire che lo stesso non sia oggetto di alcuna forma di ritorsione o discriminazione, provvedendo altresì a sanzionare coloro che, con dolo o colpa grave, effettuino segnalazioni infondate ovvero integranti calunnia o diffamazione, fatti comunque salvi gli obblighi di legge e la tutela dei diritti del</w:t>
      </w:r>
      <w:r w:rsidRPr="0018370B">
        <w:rPr>
          <w:spacing w:val="32"/>
        </w:rPr>
        <w:t xml:space="preserve"> </w:t>
      </w:r>
      <w:r w:rsidRPr="0018370B">
        <w:t>Consorzio.</w:t>
      </w:r>
      <w:bookmarkEnd w:id="39"/>
      <w:bookmarkEnd w:id="40"/>
    </w:p>
    <w:p w14:paraId="06E146A1" w14:textId="77777777" w:rsidR="00F702D7" w:rsidRDefault="00F702D7" w:rsidP="00896FBF">
      <w:pPr>
        <w:spacing w:line="247" w:lineRule="auto"/>
        <w:ind w:right="48"/>
        <w:jc w:val="both"/>
        <w:sectPr w:rsidR="00F702D7" w:rsidSect="00027259">
          <w:headerReference w:type="default" r:id="rId22"/>
          <w:pgSz w:w="11900" w:h="16840"/>
          <w:pgMar w:top="2400" w:right="600" w:bottom="1540" w:left="620" w:header="1421" w:footer="1346" w:gutter="0"/>
          <w:cols w:space="720"/>
        </w:sectPr>
      </w:pPr>
    </w:p>
    <w:p w14:paraId="0B5F4B7C" w14:textId="77777777" w:rsidR="00F702D7" w:rsidRDefault="00F702D7" w:rsidP="00896FBF">
      <w:pPr>
        <w:pStyle w:val="Corpotesto"/>
        <w:ind w:right="48"/>
        <w:rPr>
          <w:sz w:val="20"/>
        </w:rPr>
      </w:pPr>
    </w:p>
    <w:p w14:paraId="61DF81FA" w14:textId="77777777" w:rsidR="00C926E5" w:rsidRPr="0018370B" w:rsidRDefault="00C926E5" w:rsidP="00896FBF">
      <w:pPr>
        <w:pStyle w:val="Titolo2"/>
        <w:numPr>
          <w:ilvl w:val="0"/>
          <w:numId w:val="0"/>
        </w:numPr>
        <w:tabs>
          <w:tab w:val="left" w:pos="142"/>
        </w:tabs>
        <w:spacing w:before="108"/>
        <w:ind w:left="209" w:right="48"/>
      </w:pPr>
      <w:r w:rsidRPr="0018370B">
        <w:rPr>
          <w:noProof/>
          <w:sz w:val="20"/>
          <w:lang w:bidi="ar-SA"/>
        </w:rPr>
        <mc:AlternateContent>
          <mc:Choice Requires="wps">
            <w:drawing>
              <wp:inline distT="0" distB="0" distL="0" distR="0" wp14:anchorId="62140298" wp14:editId="34B47210">
                <wp:extent cx="6560288" cy="429895"/>
                <wp:effectExtent l="0" t="0" r="0" b="1905"/>
                <wp:docPr id="10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288" cy="4298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E5331" w14:textId="77777777" w:rsidR="00511CA2" w:rsidRDefault="00511CA2" w:rsidP="00C926E5">
                            <w:pPr>
                              <w:spacing w:line="244" w:lineRule="auto"/>
                              <w:ind w:left="567" w:hanging="539"/>
                              <w:jc w:val="both"/>
                              <w:rPr>
                                <w:sz w:val="27"/>
                              </w:rPr>
                            </w:pPr>
                            <w:r>
                              <w:rPr>
                                <w:color w:val="0000FF"/>
                                <w:w w:val="115"/>
                                <w:sz w:val="27"/>
                              </w:rPr>
                              <w:t>10 MODALITÀ DI ATTUAZIONE DEL CODICE ETICO PER GLI ORGANI CONSORTILI</w:t>
                            </w:r>
                          </w:p>
                        </w:txbxContent>
                      </wps:txbx>
                      <wps:bodyPr rot="0" vert="horz" wrap="square" lIns="0" tIns="0" rIns="0" bIns="0" anchor="t" anchorCtr="0" upright="1">
                        <a:noAutofit/>
                      </wps:bodyPr>
                    </wps:wsp>
                  </a:graphicData>
                </a:graphic>
              </wp:inline>
            </w:drawing>
          </mc:Choice>
          <mc:Fallback>
            <w:pict>
              <v:shape w14:anchorId="62140298" id="Text Box 15" o:spid="_x0000_s1038" type="#_x0000_t202" style="width:516.5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" fillcolor="silver" stroked="f">
                <v:textbox inset="0,0,0,0">
                  <w:txbxContent>
                    <w:p w14:paraId="6ECE5331" w14:textId="77777777" w:rsidR="00511CA2" w:rsidRDefault="00511CA2" w:rsidP="00C926E5">
                      <w:pPr>
                        <w:spacing w:line="244" w:lineRule="auto"/>
                        <w:ind w:left="567" w:hanging="539"/>
                        <w:jc w:val="both"/>
                        <w:rPr>
                          <w:sz w:val="27"/>
                        </w:rPr>
                      </w:pPr>
                      <w:r>
                        <w:rPr>
                          <w:color w:val="0000FF"/>
                          <w:w w:val="115"/>
                          <w:sz w:val="27"/>
                        </w:rPr>
                        <w:t>10 MODALITÀ DI ATTUAZIONE DEL CODICE ETICO PER GLI ORGANI CONSORTILI</w:t>
                      </w:r>
                    </w:p>
                  </w:txbxContent>
                </v:textbox>
                <w10:anchorlock/>
              </v:shape>
            </w:pict>
          </mc:Fallback>
        </mc:AlternateContent>
      </w:r>
    </w:p>
    <w:p w14:paraId="568A3AEC" w14:textId="77777777" w:rsidR="00F702D7" w:rsidRPr="0018370B" w:rsidRDefault="007E35C1" w:rsidP="00896FBF">
      <w:pPr>
        <w:pStyle w:val="Titolo2"/>
        <w:numPr>
          <w:ilvl w:val="1"/>
          <w:numId w:val="4"/>
        </w:numPr>
        <w:tabs>
          <w:tab w:val="clear" w:pos="769"/>
          <w:tab w:val="clear" w:pos="770"/>
        </w:tabs>
        <w:ind w:right="48"/>
      </w:pPr>
      <w:bookmarkStart w:id="41" w:name="_Toc413593427"/>
      <w:r w:rsidRPr="0018370B">
        <w:t>Rilevazione</w:t>
      </w:r>
      <w:r w:rsidRPr="0018370B">
        <w:rPr>
          <w:spacing w:val="-21"/>
        </w:rPr>
        <w:t xml:space="preserve"> </w:t>
      </w:r>
      <w:r w:rsidRPr="0018370B">
        <w:t>delle</w:t>
      </w:r>
      <w:r w:rsidRPr="0018370B">
        <w:rPr>
          <w:spacing w:val="-18"/>
        </w:rPr>
        <w:t xml:space="preserve"> </w:t>
      </w:r>
      <w:r w:rsidRPr="0018370B">
        <w:t>violazioni</w:t>
      </w:r>
      <w:r w:rsidRPr="0018370B">
        <w:rPr>
          <w:spacing w:val="-20"/>
        </w:rPr>
        <w:t xml:space="preserve"> </w:t>
      </w:r>
      <w:r w:rsidRPr="0018370B">
        <w:t>del</w:t>
      </w:r>
      <w:r w:rsidRPr="0018370B">
        <w:rPr>
          <w:spacing w:val="-18"/>
        </w:rPr>
        <w:t xml:space="preserve"> </w:t>
      </w:r>
      <w:r w:rsidRPr="0018370B">
        <w:t>Codice</w:t>
      </w:r>
      <w:r w:rsidRPr="0018370B">
        <w:rPr>
          <w:spacing w:val="-18"/>
        </w:rPr>
        <w:t xml:space="preserve"> </w:t>
      </w:r>
      <w:r w:rsidRPr="0018370B">
        <w:t>Etico</w:t>
      </w:r>
      <w:bookmarkEnd w:id="41"/>
    </w:p>
    <w:p w14:paraId="1003472E" w14:textId="77777777" w:rsidR="00F702D7" w:rsidRPr="0018370B" w:rsidRDefault="00F702D7" w:rsidP="00896FBF">
      <w:pPr>
        <w:pStyle w:val="Corpotesto"/>
        <w:spacing w:before="7"/>
        <w:ind w:right="48"/>
        <w:rPr>
          <w:i/>
        </w:rPr>
      </w:pPr>
    </w:p>
    <w:p w14:paraId="68CE6236" w14:textId="77777777" w:rsidR="00F702D7" w:rsidRPr="0018370B" w:rsidRDefault="00C926E5" w:rsidP="00896FBF">
      <w:pPr>
        <w:pStyle w:val="Corpotesto"/>
        <w:spacing w:before="1" w:line="244" w:lineRule="auto"/>
        <w:ind w:left="210" w:right="48"/>
        <w:jc w:val="both"/>
      </w:pPr>
      <w:r w:rsidRPr="0018370B">
        <w:t>Eventuali violazioni al presente Codice Etico poste in essere dal Presidente del Consiglio di Amministrazione nonché da singoli membri del Consiglio di Amministrazione del Consorzio, possono essere rilevate dall’Organismo che, qualora rilevi la violazione, la segnalerà al Presidente del Collegio</w:t>
      </w:r>
      <w:r w:rsidRPr="0018370B">
        <w:rPr>
          <w:spacing w:val="29"/>
        </w:rPr>
        <w:t xml:space="preserve"> </w:t>
      </w:r>
      <w:r w:rsidRPr="0018370B">
        <w:t>Sindacale</w:t>
      </w:r>
      <w:r w:rsidR="007E35C1" w:rsidRPr="0018370B">
        <w:t>.</w:t>
      </w:r>
    </w:p>
    <w:p w14:paraId="509A9BCA" w14:textId="77777777" w:rsidR="00F702D7" w:rsidRPr="0018370B" w:rsidRDefault="00F702D7" w:rsidP="00896FBF">
      <w:pPr>
        <w:pStyle w:val="Corpotesto"/>
        <w:spacing w:before="1"/>
        <w:ind w:right="48"/>
      </w:pPr>
    </w:p>
    <w:p w14:paraId="56577CFB" w14:textId="77777777" w:rsidR="00F702D7" w:rsidRPr="0018370B" w:rsidRDefault="007E35C1" w:rsidP="00896FBF">
      <w:pPr>
        <w:pStyle w:val="Titolo2"/>
        <w:numPr>
          <w:ilvl w:val="1"/>
          <w:numId w:val="4"/>
        </w:numPr>
        <w:tabs>
          <w:tab w:val="clear" w:pos="769"/>
          <w:tab w:val="clear" w:pos="770"/>
        </w:tabs>
        <w:ind w:right="48"/>
      </w:pPr>
      <w:bookmarkStart w:id="42" w:name="_Toc413593428"/>
      <w:r w:rsidRPr="0018370B">
        <w:rPr>
          <w:w w:val="120"/>
        </w:rPr>
        <w:t>Istruttoria</w:t>
      </w:r>
      <w:r w:rsidRPr="0018370B">
        <w:rPr>
          <w:spacing w:val="-65"/>
          <w:w w:val="120"/>
        </w:rPr>
        <w:t xml:space="preserve"> </w:t>
      </w:r>
      <w:r w:rsidRPr="0018370B">
        <w:rPr>
          <w:w w:val="120"/>
        </w:rPr>
        <w:t>di segnalate violazioni</w:t>
      </w:r>
      <w:bookmarkEnd w:id="42"/>
    </w:p>
    <w:p w14:paraId="756298E6" w14:textId="77777777" w:rsidR="00F702D7" w:rsidRPr="0018370B" w:rsidRDefault="00F702D7" w:rsidP="00896FBF">
      <w:pPr>
        <w:pStyle w:val="Corpotesto"/>
        <w:spacing w:before="8"/>
        <w:ind w:right="48"/>
        <w:rPr>
          <w:i/>
        </w:rPr>
      </w:pPr>
    </w:p>
    <w:p w14:paraId="6290A916" w14:textId="16AC2807" w:rsidR="00C926E5" w:rsidRPr="0018370B" w:rsidRDefault="00C926E5" w:rsidP="00896FBF">
      <w:pPr>
        <w:pStyle w:val="Corpotesto"/>
        <w:spacing w:before="1" w:after="120" w:line="244" w:lineRule="auto"/>
        <w:ind w:left="210" w:right="48"/>
        <w:jc w:val="both"/>
      </w:pPr>
      <w:r w:rsidRPr="0018370B">
        <w:t>Fatto salvo quanto previsto al successivo art. 11, l’Organismo, con la collaborazione dei legali e/o di collaboratori esterni, svolge una propria istruttoria in relazione alle segnalazioni che dovessero pervenirgli ai sensi del precedente paragrafo 10.1, o in relazione a qualunque circostanza che l’Organismo stesso dovesse rilevare in merito a violazioni del presente Codice Etico. Qualora, tuttavia, gli eventi o i comportamenti sottoposti all’istruttoria di cui sopra siano soggetti a formali accertamenti o provvedimenti da parte delle pubbliche autorità, l’Organismo dovrà essere tenuto informato dal diretto interessato di tali accertamenti e provvedimenti e – d’intesa con i legali– potrà attendere l’esito dei medesimi per il compimento della propria</w:t>
      </w:r>
      <w:r w:rsidRPr="0018370B">
        <w:rPr>
          <w:spacing w:val="-1"/>
        </w:rPr>
        <w:t xml:space="preserve"> </w:t>
      </w:r>
      <w:r w:rsidRPr="0018370B">
        <w:t>istruttoria.</w:t>
      </w:r>
    </w:p>
    <w:p w14:paraId="2079B5AB" w14:textId="77777777" w:rsidR="00F702D7" w:rsidRPr="0018370B" w:rsidRDefault="00F702D7" w:rsidP="00896FBF">
      <w:pPr>
        <w:pStyle w:val="Corpotesto"/>
        <w:spacing w:before="4"/>
        <w:ind w:right="48"/>
        <w:rPr>
          <w:sz w:val="18"/>
        </w:rPr>
      </w:pPr>
    </w:p>
    <w:p w14:paraId="783B2C1F" w14:textId="77777777" w:rsidR="00F702D7" w:rsidRPr="0018370B" w:rsidRDefault="007E35C1" w:rsidP="00896FBF">
      <w:pPr>
        <w:pStyle w:val="Titolo2"/>
        <w:numPr>
          <w:ilvl w:val="1"/>
          <w:numId w:val="4"/>
        </w:numPr>
        <w:tabs>
          <w:tab w:val="clear" w:pos="769"/>
          <w:tab w:val="clear" w:pos="770"/>
        </w:tabs>
        <w:ind w:right="48"/>
      </w:pPr>
      <w:bookmarkStart w:id="43" w:name="_Toc413593429"/>
      <w:r w:rsidRPr="0018370B">
        <w:t>Determinazione della</w:t>
      </w:r>
      <w:r w:rsidRPr="0018370B">
        <w:rPr>
          <w:spacing w:val="-43"/>
        </w:rPr>
        <w:t xml:space="preserve"> </w:t>
      </w:r>
      <w:r w:rsidRPr="0018370B">
        <w:t>condotta</w:t>
      </w:r>
      <w:bookmarkEnd w:id="43"/>
    </w:p>
    <w:p w14:paraId="11189AA6" w14:textId="77777777" w:rsidR="00F702D7" w:rsidRPr="0018370B" w:rsidRDefault="00F702D7" w:rsidP="00896FBF">
      <w:pPr>
        <w:pStyle w:val="Corpotesto"/>
        <w:spacing w:before="10"/>
        <w:ind w:right="48"/>
        <w:rPr>
          <w:i/>
        </w:rPr>
      </w:pPr>
    </w:p>
    <w:p w14:paraId="77F18FAB" w14:textId="77777777" w:rsidR="00C926E5" w:rsidRPr="0018370B" w:rsidRDefault="00C926E5" w:rsidP="00896FBF">
      <w:pPr>
        <w:pStyle w:val="Corpotesto"/>
        <w:spacing w:line="244" w:lineRule="auto"/>
        <w:ind w:left="210" w:right="48" w:hanging="1"/>
        <w:jc w:val="both"/>
      </w:pPr>
      <w:r w:rsidRPr="0018370B">
        <w:t>A conclusione dell’istruttoria, ove si ritenga accertata la violazione del presente Codice Etico, l’Organismo ne riferisce al collegio sindacale – per le eventuali determinazioni che quest’ultimo potrà adottare ai sensi del successivo art. 15. È in facoltà dell’collegio sindacale proporre eventuali integrazioni all’istruttoria svolta, che dovrà essere espletata nei termini prefissati.</w:t>
      </w:r>
    </w:p>
    <w:p w14:paraId="09218A43" w14:textId="77777777" w:rsidR="00C926E5" w:rsidRPr="0018370B" w:rsidRDefault="00C926E5" w:rsidP="00896FBF">
      <w:pPr>
        <w:pStyle w:val="Corpotesto"/>
        <w:spacing w:line="244" w:lineRule="auto"/>
        <w:ind w:right="48"/>
        <w:jc w:val="both"/>
        <w:rPr>
          <w:sz w:val="28"/>
          <w:szCs w:val="28"/>
        </w:rPr>
      </w:pPr>
    </w:p>
    <w:p w14:paraId="66C1D89F" w14:textId="77777777" w:rsidR="00C926E5" w:rsidRPr="0018370B" w:rsidRDefault="00C926E5" w:rsidP="00896FBF">
      <w:pPr>
        <w:pStyle w:val="Titolo2"/>
        <w:numPr>
          <w:ilvl w:val="1"/>
          <w:numId w:val="4"/>
        </w:numPr>
        <w:ind w:right="48"/>
        <w:rPr>
          <w:i w:val="0"/>
        </w:rPr>
      </w:pPr>
      <w:bookmarkStart w:id="44" w:name="_Toc413593430"/>
      <w:r w:rsidRPr="0018370B">
        <w:rPr>
          <w:i w:val="0"/>
        </w:rPr>
        <w:t>Whistleblowing</w:t>
      </w:r>
      <w:bookmarkEnd w:id="44"/>
    </w:p>
    <w:p w14:paraId="35A03304" w14:textId="77777777" w:rsidR="00C926E5" w:rsidRPr="0018370B" w:rsidRDefault="00C926E5" w:rsidP="00896FBF">
      <w:pPr>
        <w:pStyle w:val="Corpotesto"/>
        <w:spacing w:before="8"/>
        <w:ind w:right="48"/>
        <w:rPr>
          <w:i/>
        </w:rPr>
      </w:pPr>
    </w:p>
    <w:p w14:paraId="5DD1DF77" w14:textId="77777777" w:rsidR="00F702D7" w:rsidRDefault="00C926E5" w:rsidP="00896FBF">
      <w:pPr>
        <w:pStyle w:val="Corpotesto"/>
        <w:spacing w:line="244" w:lineRule="auto"/>
        <w:ind w:left="210" w:right="48" w:hanging="1"/>
        <w:jc w:val="both"/>
      </w:pPr>
      <w:r w:rsidRPr="0018370B">
        <w:t xml:space="preserve">In linea con la nuova normativa in materia di </w:t>
      </w:r>
      <w:r w:rsidRPr="0018370B">
        <w:rPr>
          <w:i/>
        </w:rPr>
        <w:t>whistleblowing</w:t>
      </w:r>
      <w:r w:rsidRPr="0018370B">
        <w:t>, il Consorzio – e, in particolare, l’Organismo di Vigilanza – si impegna a salvaguardare la riservatezza del segnalante e a garantire che lo stesso non sia oggetto di alcuna forma di ritorsione o discriminazione, provvedendo altresì a sanzionare coloro che, con dolo o colpa grave, effettuino segnalazioni infondate ovvero integranti calunnia o diffamazione, fatti comunque salvi gli obblighi di legge e la tutela dei diritti del</w:t>
      </w:r>
      <w:r w:rsidRPr="0018370B">
        <w:rPr>
          <w:spacing w:val="32"/>
        </w:rPr>
        <w:t xml:space="preserve"> </w:t>
      </w:r>
      <w:r w:rsidRPr="0018370B">
        <w:t>Consorzio.</w:t>
      </w:r>
    </w:p>
    <w:p w14:paraId="5776CF37" w14:textId="77777777" w:rsidR="00F702D7" w:rsidRDefault="00F702D7" w:rsidP="00896FBF">
      <w:pPr>
        <w:spacing w:line="244" w:lineRule="auto"/>
        <w:ind w:right="48"/>
        <w:jc w:val="both"/>
        <w:sectPr w:rsidR="00F702D7">
          <w:footerReference w:type="default" r:id="rId23"/>
          <w:pgSz w:w="11900" w:h="16840"/>
          <w:pgMar w:top="2400" w:right="600" w:bottom="1540" w:left="620" w:header="1421" w:footer="1346" w:gutter="0"/>
          <w:cols w:space="720"/>
        </w:sectPr>
      </w:pPr>
    </w:p>
    <w:p w14:paraId="03F85BE8" w14:textId="77777777" w:rsidR="00F702D7" w:rsidRDefault="00F702D7" w:rsidP="00896FBF">
      <w:pPr>
        <w:pStyle w:val="Corpotesto"/>
        <w:ind w:right="48"/>
        <w:rPr>
          <w:sz w:val="20"/>
        </w:rPr>
      </w:pPr>
    </w:p>
    <w:p w14:paraId="69EA8E79" w14:textId="77777777" w:rsidR="00F702D7" w:rsidRDefault="00F702D7" w:rsidP="00896FBF">
      <w:pPr>
        <w:pStyle w:val="Corpotesto"/>
        <w:spacing w:before="4"/>
        <w:ind w:right="48"/>
        <w:rPr>
          <w:sz w:val="22"/>
        </w:rPr>
      </w:pPr>
    </w:p>
    <w:p w14:paraId="6668A4D3" w14:textId="77777777" w:rsidR="00F702D7" w:rsidRPr="0018370B" w:rsidRDefault="007E692F" w:rsidP="00896FBF">
      <w:pPr>
        <w:pStyle w:val="Corpotesto"/>
        <w:ind w:left="181" w:right="48"/>
        <w:rPr>
          <w:sz w:val="20"/>
        </w:rPr>
      </w:pPr>
      <w:r w:rsidRPr="0018370B">
        <w:rPr>
          <w:noProof/>
          <w:sz w:val="20"/>
          <w:lang w:bidi="ar-SA"/>
        </w:rPr>
        <mc:AlternateContent>
          <mc:Choice Requires="wps">
            <w:drawing>
              <wp:inline distT="0" distB="0" distL="0" distR="0" wp14:anchorId="0988986C" wp14:editId="584C1B15">
                <wp:extent cx="6548755" cy="429895"/>
                <wp:effectExtent l="0" t="0" r="4445" b="0"/>
                <wp:docPr id="6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4298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E6B9C3" w14:textId="1131C516" w:rsidR="00511CA2" w:rsidRDefault="00511CA2" w:rsidP="007F61B4">
                            <w:pPr>
                              <w:spacing w:line="244" w:lineRule="auto"/>
                              <w:ind w:left="448" w:hanging="420"/>
                              <w:jc w:val="both"/>
                              <w:rPr>
                                <w:sz w:val="27"/>
                              </w:rPr>
                            </w:pPr>
                            <w:r>
                              <w:rPr>
                                <w:color w:val="0000FF"/>
                                <w:w w:val="115"/>
                                <w:sz w:val="27"/>
                              </w:rPr>
                              <w:t>11 MODALITÀ DI ATTUAZIONE DEL CODICE ETICO IN RELAZIONE AL D. LGS. 231/2001</w:t>
                            </w:r>
                          </w:p>
                        </w:txbxContent>
                      </wps:txbx>
                      <wps:bodyPr rot="0" vert="horz" wrap="square" lIns="0" tIns="0" rIns="0" bIns="0" anchor="t" anchorCtr="0" upright="1">
                        <a:noAutofit/>
                      </wps:bodyPr>
                    </wps:wsp>
                  </a:graphicData>
                </a:graphic>
              </wp:inline>
            </w:drawing>
          </mc:Choice>
          <mc:Fallback>
            <w:pict>
              <v:shape w14:anchorId="0988986C" id="_x0000_s1039" type="#_x0000_t202" style="width:515.65pt;height:33.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" fillcolor="silver" stroked="f">
                <v:textbox inset="0,0,0,0">
                  <w:txbxContent>
                    <w:p w14:paraId="36E6B9C3" w14:textId="1131C516" w:rsidR="00511CA2" w:rsidRDefault="00511CA2" w:rsidP="007F61B4">
                      <w:pPr>
                        <w:spacing w:line="244" w:lineRule="auto"/>
                        <w:ind w:left="448" w:hanging="420"/>
                        <w:jc w:val="both"/>
                        <w:rPr>
                          <w:sz w:val="27"/>
                        </w:rPr>
                      </w:pPr>
                      <w:r>
                        <w:rPr>
                          <w:color w:val="0000FF"/>
                          <w:w w:val="115"/>
                          <w:sz w:val="27"/>
                        </w:rPr>
                        <w:t>11 MODALITÀ DI ATTUAZIONE DEL CODICE ETICO IN RELAZIONE AL D. LGS. 231/2001</w:t>
                      </w:r>
                    </w:p>
                  </w:txbxContent>
                </v:textbox>
                <w10:anchorlock/>
              </v:shape>
            </w:pict>
          </mc:Fallback>
        </mc:AlternateContent>
      </w:r>
    </w:p>
    <w:p w14:paraId="57882FEE" w14:textId="77777777" w:rsidR="00F702D7" w:rsidRPr="0018370B" w:rsidRDefault="00F702D7" w:rsidP="00896FBF">
      <w:pPr>
        <w:pStyle w:val="Corpotesto"/>
        <w:spacing w:before="1"/>
        <w:ind w:right="48"/>
        <w:rPr>
          <w:sz w:val="11"/>
        </w:rPr>
      </w:pPr>
    </w:p>
    <w:bookmarkStart w:id="45" w:name="_Toc413593431"/>
    <w:p w14:paraId="1EA3B247" w14:textId="77777777" w:rsidR="00F702D7" w:rsidRPr="0018370B" w:rsidRDefault="007E692F" w:rsidP="00896FBF">
      <w:pPr>
        <w:pStyle w:val="Titolo2"/>
        <w:numPr>
          <w:ilvl w:val="1"/>
          <w:numId w:val="3"/>
        </w:numPr>
        <w:tabs>
          <w:tab w:val="clear" w:pos="769"/>
          <w:tab w:val="clear" w:pos="770"/>
        </w:tabs>
        <w:ind w:right="48"/>
      </w:pPr>
      <w:r w:rsidRPr="0018370B">
        <w:rPr>
          <w:noProof/>
          <w:lang w:bidi="ar-SA"/>
        </w:rPr>
        <mc:AlternateContent>
          <mc:Choice Requires="wps">
            <w:drawing>
              <wp:anchor distT="0" distB="0" distL="114300" distR="114300" simplePos="0" relativeHeight="251688960" behindDoc="0" locked="0" layoutInCell="1" allowOverlap="1" wp14:anchorId="7AB7E924" wp14:editId="7C77F539">
                <wp:simplePos x="0" y="0"/>
                <wp:positionH relativeFrom="page">
                  <wp:posOffset>509270</wp:posOffset>
                </wp:positionH>
                <wp:positionV relativeFrom="paragraph">
                  <wp:posOffset>-100330</wp:posOffset>
                </wp:positionV>
                <wp:extent cx="6548120" cy="0"/>
                <wp:effectExtent l="0" t="0" r="0" b="0"/>
                <wp:wrapNone/>
                <wp:docPr id="6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7.85pt" to="555.7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" strokeweight=".48pt">
                <w10:wrap anchorx="page"/>
              </v:line>
            </w:pict>
          </mc:Fallback>
        </mc:AlternateContent>
      </w:r>
      <w:r w:rsidR="007E35C1" w:rsidRPr="0018370B">
        <w:t>Rilevazione</w:t>
      </w:r>
      <w:r w:rsidR="007E35C1" w:rsidRPr="0018370B">
        <w:rPr>
          <w:spacing w:val="-21"/>
        </w:rPr>
        <w:t xml:space="preserve"> </w:t>
      </w:r>
      <w:r w:rsidR="007E35C1" w:rsidRPr="0018370B">
        <w:t>delle</w:t>
      </w:r>
      <w:r w:rsidR="007E35C1" w:rsidRPr="0018370B">
        <w:rPr>
          <w:spacing w:val="-18"/>
        </w:rPr>
        <w:t xml:space="preserve"> </w:t>
      </w:r>
      <w:r w:rsidR="007E35C1" w:rsidRPr="0018370B">
        <w:t>violazioni</w:t>
      </w:r>
      <w:r w:rsidR="007E35C1" w:rsidRPr="0018370B">
        <w:rPr>
          <w:spacing w:val="-20"/>
        </w:rPr>
        <w:t xml:space="preserve"> </w:t>
      </w:r>
      <w:r w:rsidR="007E35C1" w:rsidRPr="0018370B">
        <w:t>del</w:t>
      </w:r>
      <w:r w:rsidR="007E35C1" w:rsidRPr="0018370B">
        <w:rPr>
          <w:spacing w:val="-18"/>
        </w:rPr>
        <w:t xml:space="preserve"> </w:t>
      </w:r>
      <w:r w:rsidR="007E35C1" w:rsidRPr="0018370B">
        <w:t>Codice</w:t>
      </w:r>
      <w:r w:rsidR="007E35C1" w:rsidRPr="0018370B">
        <w:rPr>
          <w:spacing w:val="-18"/>
        </w:rPr>
        <w:t xml:space="preserve"> </w:t>
      </w:r>
      <w:r w:rsidR="007E35C1" w:rsidRPr="0018370B">
        <w:t>Etico</w:t>
      </w:r>
      <w:bookmarkEnd w:id="45"/>
    </w:p>
    <w:p w14:paraId="08FB0817" w14:textId="77777777" w:rsidR="00F702D7" w:rsidRPr="0018370B" w:rsidRDefault="00F702D7" w:rsidP="00896FBF">
      <w:pPr>
        <w:pStyle w:val="Corpotesto"/>
        <w:spacing w:before="8"/>
        <w:ind w:right="48"/>
        <w:rPr>
          <w:i/>
        </w:rPr>
      </w:pPr>
    </w:p>
    <w:p w14:paraId="217219F9" w14:textId="6835FA33" w:rsidR="00D05550" w:rsidRPr="0018370B" w:rsidRDefault="00D05550" w:rsidP="00896FBF">
      <w:pPr>
        <w:pStyle w:val="Corpotesto"/>
        <w:spacing w:line="247" w:lineRule="auto"/>
        <w:ind w:left="210" w:right="48"/>
        <w:jc w:val="both"/>
      </w:pPr>
      <w:r w:rsidRPr="0018370B">
        <w:t xml:space="preserve">Laddove </w:t>
      </w:r>
      <w:r w:rsidR="00C3698D" w:rsidRPr="0018370B">
        <w:t>il Presidente o un altro membro del</w:t>
      </w:r>
      <w:r w:rsidRPr="0018370B">
        <w:t>l’Organismo di Vigilanza accerti che eventuali segnalazioni pervenute ai sensi dei precedenti artt. 7, 8, 9 e 10</w:t>
      </w:r>
      <w:r w:rsidR="00274E21" w:rsidRPr="0018370B">
        <w:t xml:space="preserve"> o comunque conosciute in altra forma</w:t>
      </w:r>
      <w:r w:rsidRPr="0018370B">
        <w:t xml:space="preserve"> integrino una violazione o sospetto di violazione del “Modello di organizzazione, gestione e controllo” ai sensi del d.lgs. n. 231/2001, sarà tenuto a darne diretta ed immediata comunicazione all’Organismo di vigilanza nella sua collegialità.</w:t>
      </w:r>
    </w:p>
    <w:p w14:paraId="315B211A" w14:textId="77777777" w:rsidR="00F702D7" w:rsidRPr="0018370B" w:rsidRDefault="00F702D7" w:rsidP="00896FBF">
      <w:pPr>
        <w:pStyle w:val="Corpotesto"/>
        <w:spacing w:before="6"/>
        <w:ind w:right="48"/>
        <w:rPr>
          <w:sz w:val="18"/>
        </w:rPr>
      </w:pPr>
    </w:p>
    <w:p w14:paraId="1011AC67" w14:textId="77777777" w:rsidR="00F702D7" w:rsidRPr="0018370B" w:rsidRDefault="007E35C1" w:rsidP="00896FBF">
      <w:pPr>
        <w:pStyle w:val="Titolo2"/>
        <w:numPr>
          <w:ilvl w:val="1"/>
          <w:numId w:val="3"/>
        </w:numPr>
        <w:tabs>
          <w:tab w:val="clear" w:pos="769"/>
          <w:tab w:val="clear" w:pos="770"/>
        </w:tabs>
        <w:spacing w:before="1"/>
        <w:ind w:right="48"/>
      </w:pPr>
      <w:bookmarkStart w:id="46" w:name="_Toc413593432"/>
      <w:r w:rsidRPr="0018370B">
        <w:rPr>
          <w:w w:val="120"/>
        </w:rPr>
        <w:t>Istruttoria</w:t>
      </w:r>
      <w:r w:rsidRPr="0018370B">
        <w:rPr>
          <w:spacing w:val="-65"/>
          <w:w w:val="120"/>
        </w:rPr>
        <w:t xml:space="preserve"> </w:t>
      </w:r>
      <w:r w:rsidRPr="0018370B">
        <w:rPr>
          <w:w w:val="120"/>
        </w:rPr>
        <w:t>di segnalate violazioni</w:t>
      </w:r>
      <w:bookmarkEnd w:id="46"/>
    </w:p>
    <w:p w14:paraId="110FA99D" w14:textId="77777777" w:rsidR="00F702D7" w:rsidRPr="0018370B" w:rsidRDefault="00F702D7" w:rsidP="00896FBF">
      <w:pPr>
        <w:pStyle w:val="Corpotesto"/>
        <w:spacing w:before="7"/>
        <w:ind w:right="48"/>
        <w:rPr>
          <w:i/>
        </w:rPr>
      </w:pPr>
    </w:p>
    <w:p w14:paraId="20EA965F" w14:textId="77777777" w:rsidR="00D05550" w:rsidRPr="0018370B" w:rsidRDefault="00D05550" w:rsidP="00896FBF">
      <w:pPr>
        <w:pStyle w:val="Corpotesto"/>
        <w:spacing w:after="120" w:line="249" w:lineRule="auto"/>
        <w:ind w:left="210" w:right="48" w:hanging="1"/>
        <w:jc w:val="both"/>
      </w:pPr>
      <w:r w:rsidRPr="0018370B">
        <w:t>L’Organismo di vigilanza svolge una propria istruttoria in merito a violazioni del presente Codice Etico in materia di d.lgs. n. 231/2001.</w:t>
      </w:r>
    </w:p>
    <w:p w14:paraId="69FE0B11" w14:textId="77777777" w:rsidR="00F702D7" w:rsidRPr="0018370B" w:rsidRDefault="00D05550" w:rsidP="00896FBF">
      <w:pPr>
        <w:pStyle w:val="Corpotesto"/>
        <w:spacing w:line="244" w:lineRule="auto"/>
        <w:ind w:left="210" w:right="48"/>
        <w:jc w:val="both"/>
      </w:pPr>
      <w:r w:rsidRPr="0018370B">
        <w:t>A conclusione dell’istruttoria</w:t>
      </w:r>
      <w:r w:rsidR="007F61B4" w:rsidRPr="0018370B">
        <w:t>,</w:t>
      </w:r>
      <w:r w:rsidRPr="0018370B">
        <w:t xml:space="preserve"> l’Organismo redige una propria relazione. È in facoltà dell’Organismo proporre eventuali integrazioni all’istruttoria svolta, che dovrà essere espletata nei termini prefissati.</w:t>
      </w:r>
    </w:p>
    <w:p w14:paraId="51FB786C" w14:textId="77777777" w:rsidR="00F702D7" w:rsidRPr="0018370B" w:rsidRDefault="00F702D7" w:rsidP="00896FBF">
      <w:pPr>
        <w:pStyle w:val="Corpotesto"/>
        <w:spacing w:before="11"/>
        <w:ind w:right="48"/>
        <w:rPr>
          <w:sz w:val="18"/>
        </w:rPr>
      </w:pPr>
    </w:p>
    <w:p w14:paraId="37479AA1" w14:textId="77777777" w:rsidR="00F702D7" w:rsidRPr="0018370B" w:rsidRDefault="007E35C1" w:rsidP="00896FBF">
      <w:pPr>
        <w:pStyle w:val="Titolo2"/>
        <w:numPr>
          <w:ilvl w:val="1"/>
          <w:numId w:val="3"/>
        </w:numPr>
        <w:tabs>
          <w:tab w:val="clear" w:pos="769"/>
          <w:tab w:val="clear" w:pos="770"/>
        </w:tabs>
        <w:ind w:right="48"/>
      </w:pPr>
      <w:bookmarkStart w:id="47" w:name="_Toc413593433"/>
      <w:r w:rsidRPr="0018370B">
        <w:t>Determinazione della</w:t>
      </w:r>
      <w:r w:rsidRPr="0018370B">
        <w:rPr>
          <w:spacing w:val="-43"/>
        </w:rPr>
        <w:t xml:space="preserve"> </w:t>
      </w:r>
      <w:r w:rsidRPr="0018370B">
        <w:t>condotta</w:t>
      </w:r>
      <w:bookmarkEnd w:id="47"/>
    </w:p>
    <w:p w14:paraId="5103F2B2" w14:textId="77777777" w:rsidR="00F702D7" w:rsidRPr="0018370B" w:rsidRDefault="00F702D7" w:rsidP="00896FBF">
      <w:pPr>
        <w:pStyle w:val="Corpotesto"/>
        <w:spacing w:before="8"/>
        <w:ind w:right="48"/>
        <w:rPr>
          <w:i/>
        </w:rPr>
      </w:pPr>
    </w:p>
    <w:p w14:paraId="1F827932" w14:textId="642FB339" w:rsidR="00F702D7" w:rsidRPr="0018370B" w:rsidRDefault="00D05550" w:rsidP="00896FBF">
      <w:pPr>
        <w:pStyle w:val="Corpotesto"/>
        <w:spacing w:line="244" w:lineRule="auto"/>
        <w:ind w:left="210" w:right="48" w:hanging="1"/>
        <w:jc w:val="both"/>
      </w:pPr>
      <w:r w:rsidRPr="0018370B">
        <w:t>A conclusione dell</w:t>
      </w:r>
      <w:r w:rsidR="0018370B" w:rsidRPr="0018370B">
        <w:t>’</w:t>
      </w:r>
      <w:r w:rsidRPr="0018370B">
        <w:t>istruttoria, l’Organismo, ove ritenga sussistente la violazione segnalata propone al Presidente del Consorzio e – per l’ipotesi prevista e regolata al precedente art. 10 – al collegio sindacale – il provvedimento da adottare</w:t>
      </w:r>
      <w:r w:rsidRPr="0018370B">
        <w:rPr>
          <w:spacing w:val="3"/>
        </w:rPr>
        <w:t xml:space="preserve"> </w:t>
      </w:r>
      <w:r w:rsidRPr="0018370B">
        <w:t>nei</w:t>
      </w:r>
      <w:r w:rsidRPr="0018370B">
        <w:rPr>
          <w:spacing w:val="7"/>
        </w:rPr>
        <w:t xml:space="preserve"> </w:t>
      </w:r>
      <w:r w:rsidRPr="0018370B">
        <w:t>confronti</w:t>
      </w:r>
      <w:r w:rsidRPr="0018370B">
        <w:rPr>
          <w:spacing w:val="7"/>
        </w:rPr>
        <w:t xml:space="preserve"> </w:t>
      </w:r>
      <w:r w:rsidRPr="0018370B">
        <w:t>del</w:t>
      </w:r>
      <w:r w:rsidRPr="0018370B">
        <w:rPr>
          <w:spacing w:val="7"/>
        </w:rPr>
        <w:t xml:space="preserve"> </w:t>
      </w:r>
      <w:r w:rsidRPr="0018370B">
        <w:t>responsabile</w:t>
      </w:r>
      <w:r w:rsidRPr="0018370B">
        <w:rPr>
          <w:spacing w:val="4"/>
        </w:rPr>
        <w:t xml:space="preserve"> </w:t>
      </w:r>
      <w:r w:rsidRPr="0018370B">
        <w:t>delle</w:t>
      </w:r>
      <w:r w:rsidRPr="0018370B">
        <w:rPr>
          <w:spacing w:val="4"/>
        </w:rPr>
        <w:t xml:space="preserve"> </w:t>
      </w:r>
      <w:r w:rsidRPr="0018370B">
        <w:t>violazioni,</w:t>
      </w:r>
      <w:r w:rsidRPr="0018370B">
        <w:rPr>
          <w:spacing w:val="5"/>
        </w:rPr>
        <w:t xml:space="preserve"> </w:t>
      </w:r>
      <w:r w:rsidRPr="0018370B">
        <w:t>ai</w:t>
      </w:r>
      <w:r w:rsidRPr="0018370B">
        <w:rPr>
          <w:spacing w:val="7"/>
        </w:rPr>
        <w:t xml:space="preserve"> </w:t>
      </w:r>
      <w:r w:rsidRPr="0018370B">
        <w:t>sensi</w:t>
      </w:r>
      <w:r w:rsidRPr="0018370B">
        <w:rPr>
          <w:spacing w:val="7"/>
        </w:rPr>
        <w:t xml:space="preserve"> </w:t>
      </w:r>
      <w:r w:rsidRPr="0018370B">
        <w:t>dei</w:t>
      </w:r>
      <w:r w:rsidRPr="0018370B">
        <w:rPr>
          <w:spacing w:val="7"/>
        </w:rPr>
        <w:t xml:space="preserve"> </w:t>
      </w:r>
      <w:r w:rsidRPr="0018370B">
        <w:t>successivi</w:t>
      </w:r>
      <w:r w:rsidRPr="0018370B">
        <w:rPr>
          <w:spacing w:val="6"/>
        </w:rPr>
        <w:t xml:space="preserve"> </w:t>
      </w:r>
      <w:r w:rsidRPr="0018370B">
        <w:t>articoli</w:t>
      </w:r>
      <w:r w:rsidRPr="0018370B">
        <w:rPr>
          <w:spacing w:val="7"/>
        </w:rPr>
        <w:t xml:space="preserve"> </w:t>
      </w:r>
      <w:r w:rsidRPr="0018370B">
        <w:t>12,</w:t>
      </w:r>
      <w:r w:rsidRPr="0018370B">
        <w:rPr>
          <w:spacing w:val="7"/>
        </w:rPr>
        <w:t xml:space="preserve"> </w:t>
      </w:r>
      <w:r w:rsidRPr="0018370B">
        <w:t>13,</w:t>
      </w:r>
      <w:r w:rsidRPr="0018370B">
        <w:rPr>
          <w:spacing w:val="7"/>
        </w:rPr>
        <w:t xml:space="preserve"> </w:t>
      </w:r>
      <w:r w:rsidRPr="0018370B">
        <w:t>14,</w:t>
      </w:r>
      <w:r w:rsidRPr="0018370B">
        <w:rPr>
          <w:spacing w:val="3"/>
        </w:rPr>
        <w:t xml:space="preserve"> </w:t>
      </w:r>
      <w:r w:rsidRPr="0018370B">
        <w:t>15</w:t>
      </w:r>
      <w:r w:rsidRPr="0018370B">
        <w:rPr>
          <w:spacing w:val="3"/>
        </w:rPr>
        <w:t xml:space="preserve"> </w:t>
      </w:r>
      <w:r w:rsidRPr="0018370B">
        <w:t>e</w:t>
      </w:r>
      <w:r w:rsidRPr="0018370B">
        <w:rPr>
          <w:spacing w:val="7"/>
        </w:rPr>
        <w:t xml:space="preserve"> </w:t>
      </w:r>
      <w:r w:rsidRPr="0018370B">
        <w:t>16</w:t>
      </w:r>
      <w:r w:rsidR="007F61B4" w:rsidRPr="0018370B">
        <w:t xml:space="preserve"> e dell’apposita sezione del Modello Organizzativo</w:t>
      </w:r>
      <w:r w:rsidRPr="0018370B">
        <w:t>.</w:t>
      </w:r>
    </w:p>
    <w:p w14:paraId="6B704788" w14:textId="77777777" w:rsidR="00D05550" w:rsidRPr="0018370B" w:rsidRDefault="00D05550" w:rsidP="00896FBF">
      <w:pPr>
        <w:pStyle w:val="Corpotesto"/>
        <w:spacing w:line="244" w:lineRule="auto"/>
        <w:ind w:left="210" w:right="48" w:hanging="1"/>
        <w:jc w:val="both"/>
      </w:pPr>
    </w:p>
    <w:p w14:paraId="4D751A7A" w14:textId="77777777" w:rsidR="00D05550" w:rsidRPr="0018370B" w:rsidRDefault="00D05550" w:rsidP="00896FBF">
      <w:pPr>
        <w:pStyle w:val="Titolo2"/>
        <w:numPr>
          <w:ilvl w:val="1"/>
          <w:numId w:val="3"/>
        </w:numPr>
        <w:tabs>
          <w:tab w:val="clear" w:pos="769"/>
          <w:tab w:val="clear" w:pos="770"/>
        </w:tabs>
        <w:ind w:right="48"/>
        <w:rPr>
          <w:i w:val="0"/>
        </w:rPr>
      </w:pPr>
      <w:bookmarkStart w:id="48" w:name="_Toc413593434"/>
      <w:r w:rsidRPr="0018370B">
        <w:rPr>
          <w:i w:val="0"/>
        </w:rPr>
        <w:t>Whistleblowing</w:t>
      </w:r>
      <w:bookmarkEnd w:id="48"/>
    </w:p>
    <w:p w14:paraId="20858DB8" w14:textId="77777777" w:rsidR="00D05550" w:rsidRPr="0018370B" w:rsidRDefault="00D05550" w:rsidP="00896FBF">
      <w:pPr>
        <w:pStyle w:val="Corpotesto"/>
        <w:spacing w:before="8"/>
        <w:ind w:right="48"/>
        <w:rPr>
          <w:i/>
        </w:rPr>
      </w:pPr>
    </w:p>
    <w:p w14:paraId="3E9A85B0" w14:textId="77777777" w:rsidR="00D05550" w:rsidRDefault="00D05550" w:rsidP="0018370B">
      <w:pPr>
        <w:pStyle w:val="Corpotesto"/>
        <w:spacing w:before="8"/>
        <w:ind w:left="209" w:right="48"/>
        <w:jc w:val="both"/>
        <w:rPr>
          <w:i/>
        </w:rPr>
      </w:pPr>
      <w:r w:rsidRPr="0018370B">
        <w:t xml:space="preserve">In linea con la nuova normativa in materia di </w:t>
      </w:r>
      <w:r w:rsidRPr="0018370B">
        <w:rPr>
          <w:i/>
        </w:rPr>
        <w:t>whistleblowing</w:t>
      </w:r>
      <w:r w:rsidRPr="0018370B">
        <w:t>, l’Organismo di Vigilanza si impegna a salvaguardare la riservatezza del segnalante e a garantire che lo stesso non sia oggetto di alcuna forma di ritorsione o discriminazione, provvedendo altresì a sanzionare coloro che, con dolo o colpa grave, effettuino segnalazioni infondate ovvero integranti calunnia o diffamazione, fatti comunque salvi gli obblighi di legge e la tutela dei diritti del</w:t>
      </w:r>
      <w:r w:rsidRPr="0018370B">
        <w:rPr>
          <w:spacing w:val="32"/>
        </w:rPr>
        <w:t xml:space="preserve"> </w:t>
      </w:r>
      <w:r w:rsidRPr="0018370B">
        <w:t>Consorzio.</w:t>
      </w:r>
    </w:p>
    <w:p w14:paraId="49079378" w14:textId="77777777" w:rsidR="00D05550" w:rsidRDefault="00D05550" w:rsidP="00896FBF">
      <w:pPr>
        <w:pStyle w:val="Corpotesto"/>
        <w:spacing w:line="244" w:lineRule="auto"/>
        <w:ind w:left="210" w:right="48" w:hanging="1"/>
        <w:jc w:val="both"/>
      </w:pPr>
    </w:p>
    <w:p w14:paraId="42B136F7" w14:textId="77777777" w:rsidR="00D05550" w:rsidRDefault="00D05550" w:rsidP="00896FBF">
      <w:pPr>
        <w:pStyle w:val="Corpotesto"/>
        <w:spacing w:line="244" w:lineRule="auto"/>
        <w:ind w:left="210" w:right="48" w:hanging="1"/>
        <w:jc w:val="both"/>
      </w:pPr>
    </w:p>
    <w:p w14:paraId="23966970" w14:textId="77777777" w:rsidR="00F702D7" w:rsidRDefault="00F702D7" w:rsidP="00896FBF">
      <w:pPr>
        <w:spacing w:line="244" w:lineRule="auto"/>
        <w:ind w:right="48"/>
        <w:jc w:val="both"/>
        <w:sectPr w:rsidR="00F702D7" w:rsidSect="00027259">
          <w:footerReference w:type="default" r:id="rId24"/>
          <w:pgSz w:w="11900" w:h="16840"/>
          <w:pgMar w:top="2400" w:right="600" w:bottom="1540" w:left="620" w:header="1421" w:footer="1346" w:gutter="0"/>
          <w:cols w:space="720"/>
        </w:sectPr>
      </w:pPr>
    </w:p>
    <w:p w14:paraId="5C57C102" w14:textId="77777777" w:rsidR="00F702D7" w:rsidRDefault="00F702D7" w:rsidP="00896FBF">
      <w:pPr>
        <w:pStyle w:val="Corpotesto"/>
        <w:ind w:right="48"/>
        <w:rPr>
          <w:sz w:val="20"/>
        </w:rPr>
      </w:pPr>
    </w:p>
    <w:p w14:paraId="2D9442F8" w14:textId="77777777" w:rsidR="00F702D7" w:rsidRDefault="00F702D7" w:rsidP="00896FBF">
      <w:pPr>
        <w:pStyle w:val="Corpotesto"/>
        <w:spacing w:before="4"/>
        <w:ind w:right="48"/>
        <w:rPr>
          <w:sz w:val="22"/>
        </w:rPr>
      </w:pPr>
    </w:p>
    <w:p w14:paraId="2BD9E462" w14:textId="77777777" w:rsidR="00D05550" w:rsidRPr="00226C69" w:rsidRDefault="007E692F" w:rsidP="00896FBF">
      <w:pPr>
        <w:pStyle w:val="Corpotesto"/>
        <w:ind w:left="181" w:right="48"/>
        <w:rPr>
          <w:sz w:val="20"/>
        </w:rPr>
      </w:pPr>
      <w:r w:rsidRPr="00226C69">
        <w:rPr>
          <w:noProof/>
          <w:sz w:val="20"/>
          <w:lang w:bidi="ar-SA"/>
        </w:rPr>
        <mc:AlternateContent>
          <mc:Choice Requires="wps">
            <w:drawing>
              <wp:inline distT="0" distB="0" distL="0" distR="0" wp14:anchorId="21078252" wp14:editId="381F4BF2">
                <wp:extent cx="6548755" cy="360312"/>
                <wp:effectExtent l="0" t="0" r="4445" b="0"/>
                <wp:docPr id="6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36031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4A481" w14:textId="77777777" w:rsidR="00511CA2" w:rsidRDefault="00511CA2">
                            <w:pPr>
                              <w:spacing w:line="244" w:lineRule="auto"/>
                              <w:ind w:left="448" w:hanging="420"/>
                              <w:rPr>
                                <w:sz w:val="27"/>
                              </w:rPr>
                            </w:pPr>
                            <w:r>
                              <w:rPr>
                                <w:color w:val="0000FF"/>
                                <w:w w:val="115"/>
                                <w:sz w:val="27"/>
                              </w:rPr>
                              <w:t>12 SANZIONI PER IL PERSONALE DIPENDENTE NON DIRIGENTE</w:t>
                            </w:r>
                          </w:p>
                        </w:txbxContent>
                      </wps:txbx>
                      <wps:bodyPr rot="0" vert="horz" wrap="square" lIns="0" tIns="0" rIns="0" bIns="0" anchor="t" anchorCtr="0" upright="1">
                        <a:noAutofit/>
                      </wps:bodyPr>
                    </wps:wsp>
                  </a:graphicData>
                </a:graphic>
              </wp:inline>
            </w:drawing>
          </mc:Choice>
          <mc:Fallback>
            <w:pict>
              <v:shape w14:anchorId="21078252" id="Text Box 13" o:spid="_x0000_s1040" type="#_x0000_t202" style="width:515.65pt;height:28.3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" fillcolor="silver" stroked="f">
                <v:textbox inset="0,0,0,0">
                  <w:txbxContent>
                    <w:p w14:paraId="31D4A481" w14:textId="77777777" w:rsidR="00511CA2" w:rsidRDefault="00511CA2">
                      <w:pPr>
                        <w:spacing w:line="244" w:lineRule="auto"/>
                        <w:ind w:left="448" w:hanging="420"/>
                        <w:rPr>
                          <w:sz w:val="27"/>
                        </w:rPr>
                      </w:pPr>
                      <w:r>
                        <w:rPr>
                          <w:color w:val="0000FF"/>
                          <w:w w:val="115"/>
                          <w:sz w:val="27"/>
                        </w:rPr>
                        <w:t>12 SANZIONI PER IL PERSONALE DIPENDENTE NON DIRIGENTE</w:t>
                      </w:r>
                    </w:p>
                  </w:txbxContent>
                </v:textbox>
                <w10:anchorlock/>
              </v:shape>
            </w:pict>
          </mc:Fallback>
        </mc:AlternateContent>
      </w:r>
    </w:p>
    <w:p w14:paraId="611B5798" w14:textId="77777777" w:rsidR="00F702D7" w:rsidRPr="00226C69" w:rsidRDefault="00F702D7" w:rsidP="00896FBF">
      <w:pPr>
        <w:pStyle w:val="Corpotesto"/>
        <w:spacing w:before="1"/>
        <w:ind w:right="48"/>
        <w:rPr>
          <w:sz w:val="11"/>
        </w:rPr>
      </w:pPr>
    </w:p>
    <w:p w14:paraId="70FC53CF" w14:textId="77777777" w:rsidR="00F702D7" w:rsidRPr="00226C69" w:rsidRDefault="007E692F" w:rsidP="00896FBF">
      <w:pPr>
        <w:pStyle w:val="Titolo2"/>
        <w:numPr>
          <w:ilvl w:val="0"/>
          <w:numId w:val="0"/>
        </w:numPr>
        <w:tabs>
          <w:tab w:val="clear" w:pos="769"/>
          <w:tab w:val="clear" w:pos="770"/>
        </w:tabs>
        <w:ind w:left="209" w:right="48"/>
      </w:pPr>
      <w:r w:rsidRPr="00226C69">
        <w:rPr>
          <w:noProof/>
          <w:lang w:bidi="ar-SA"/>
        </w:rPr>
        <mc:AlternateContent>
          <mc:Choice Requires="wps">
            <w:drawing>
              <wp:anchor distT="0" distB="0" distL="114300" distR="114300" simplePos="0" relativeHeight="251692032" behindDoc="0" locked="0" layoutInCell="1" allowOverlap="1" wp14:anchorId="23B159AF" wp14:editId="65CA4F16">
                <wp:simplePos x="0" y="0"/>
                <wp:positionH relativeFrom="page">
                  <wp:posOffset>509270</wp:posOffset>
                </wp:positionH>
                <wp:positionV relativeFrom="paragraph">
                  <wp:posOffset>-100330</wp:posOffset>
                </wp:positionV>
                <wp:extent cx="6548120" cy="0"/>
                <wp:effectExtent l="0" t="0" r="0" b="0"/>
                <wp:wrapNone/>
                <wp:docPr id="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7.85pt" to="555.7pt,-7.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" strokeweight=".48pt">
                <w10:wrap anchorx="page"/>
              </v:line>
            </w:pict>
          </mc:Fallback>
        </mc:AlternateContent>
      </w:r>
    </w:p>
    <w:p w14:paraId="7E1F7C2C" w14:textId="24FCC8C4" w:rsidR="00D05550" w:rsidRPr="00226C69" w:rsidRDefault="00D05550" w:rsidP="00226C69">
      <w:pPr>
        <w:pStyle w:val="Corpotesto"/>
        <w:spacing w:before="104" w:line="247" w:lineRule="auto"/>
        <w:ind w:left="210" w:right="48"/>
        <w:jc w:val="both"/>
      </w:pPr>
      <w:r w:rsidRPr="00226C69">
        <w:t>Fermo restando il regime sanzionatorio previsto dalla contrattazione collettiva per le violazioni del contratto di lavoro dipendente ed il rispetto delle procedure previste dall’art. 7 della l. n. 300</w:t>
      </w:r>
      <w:r w:rsidR="007F61B4" w:rsidRPr="00226C69">
        <w:t>/1970</w:t>
      </w:r>
      <w:r w:rsidRPr="00226C69">
        <w:t xml:space="preserve"> ed eventuali normative speciali applicabili, qualora il comportamento del dipendente configuri altresì violazione del Codice Etico, allo stesso potranno essere comminate successivamente all’espletamento di quanto previsto al precedente art. 7, paragrafi 7.2 e 7.3 sanzioni disciplinari, ai sensi di quanto stabilito dall’apposita sezione del Modello Organizzativo. L’inosservanza del presente codice assume rilievo con riferimento all’assegnazione degli incarichi e alla collocazione del dipendente, nonché ai fini della valutazione e di eventuali progressioni o regressioni di grado. </w:t>
      </w:r>
    </w:p>
    <w:p w14:paraId="18EBB1FA" w14:textId="77777777" w:rsidR="00F702D7" w:rsidRPr="00226C69" w:rsidRDefault="00D05550" w:rsidP="00896FBF">
      <w:pPr>
        <w:pStyle w:val="Corpotesto"/>
        <w:spacing w:before="104" w:line="247" w:lineRule="auto"/>
        <w:ind w:left="210" w:right="48"/>
        <w:jc w:val="both"/>
        <w:rPr>
          <w:sz w:val="18"/>
        </w:rPr>
      </w:pPr>
      <w:r w:rsidRPr="00226C69">
        <w:t>Nel caso di personale messo a disposizione o comandato/distaccato le sanzioni da comminare saranno formalmente proposte dal Consorzio RFX al rispettivo datore di lavoro, cui spetta la responsabilità di darne attuazione.</w:t>
      </w:r>
    </w:p>
    <w:p w14:paraId="25177F64" w14:textId="77777777" w:rsidR="00DC6514" w:rsidRPr="00226C69" w:rsidRDefault="00DC6514" w:rsidP="00896FBF">
      <w:pPr>
        <w:pStyle w:val="Corpotesto"/>
        <w:spacing w:line="247" w:lineRule="auto"/>
        <w:ind w:left="210" w:right="48" w:hanging="1"/>
        <w:jc w:val="both"/>
      </w:pPr>
    </w:p>
    <w:p w14:paraId="117EE251" w14:textId="77777777" w:rsidR="00DC6514" w:rsidRPr="00226C69" w:rsidRDefault="00DC6514" w:rsidP="00896FBF">
      <w:pPr>
        <w:pStyle w:val="Corpotesto"/>
        <w:spacing w:line="247" w:lineRule="auto"/>
        <w:ind w:left="210" w:right="48" w:hanging="1"/>
        <w:jc w:val="right"/>
      </w:pPr>
      <w:r w:rsidRPr="00226C69">
        <w:rPr>
          <w:noProof/>
          <w:lang w:bidi="ar-SA"/>
        </w:rPr>
        <mc:AlternateContent>
          <mc:Choice Requires="wps">
            <w:drawing>
              <wp:anchor distT="0" distB="0" distL="0" distR="0" simplePos="0" relativeHeight="251710464" behindDoc="1" locked="0" layoutInCell="1" allowOverlap="1" wp14:anchorId="1D48E7E5" wp14:editId="10F4FB0F">
                <wp:simplePos x="0" y="0"/>
                <wp:positionH relativeFrom="page">
                  <wp:posOffset>509270</wp:posOffset>
                </wp:positionH>
                <wp:positionV relativeFrom="paragraph">
                  <wp:posOffset>158115</wp:posOffset>
                </wp:positionV>
                <wp:extent cx="6526530" cy="357505"/>
                <wp:effectExtent l="0" t="0" r="1270" b="0"/>
                <wp:wrapTopAndBottom/>
                <wp:docPr id="1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6530" cy="3575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923D8" w14:textId="77777777" w:rsidR="00511CA2" w:rsidRDefault="00511CA2" w:rsidP="00DC6514">
                            <w:pPr>
                              <w:spacing w:before="1"/>
                              <w:ind w:left="28"/>
                              <w:rPr>
                                <w:sz w:val="27"/>
                              </w:rPr>
                            </w:pPr>
                            <w:r>
                              <w:rPr>
                                <w:color w:val="0000FF"/>
                                <w:w w:val="115"/>
                                <w:sz w:val="27"/>
                              </w:rPr>
                              <w:t>13 PERSONALE DIRIGENTE – RISOLUZIONE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8E7E5" id="Text Box 9" o:spid="_x0000_s1041" type="#_x0000_t202" style="position:absolute;left:0;text-align:left;margin-left:40.1pt;margin-top:12.45pt;width:513.9pt;height:28.15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" fillcolor="silver" stroked="f">
                <v:textbox inset="0,0,0,0">
                  <w:txbxContent>
                    <w:p w14:paraId="330923D8" w14:textId="77777777" w:rsidR="00511CA2" w:rsidRDefault="00511CA2" w:rsidP="00DC6514">
                      <w:pPr>
                        <w:spacing w:before="1"/>
                        <w:ind w:left="28"/>
                        <w:rPr>
                          <w:sz w:val="27"/>
                        </w:rPr>
                      </w:pPr>
                      <w:r>
                        <w:rPr>
                          <w:color w:val="0000FF"/>
                          <w:w w:val="115"/>
                          <w:sz w:val="27"/>
                        </w:rPr>
                        <w:t>13 PERSONALE DIRIGENTE – RISOLUZIONE</w:t>
                      </w:r>
                    </w:p>
                  </w:txbxContent>
                </v:textbox>
                <w10:wrap type="topAndBottom" anchorx="page"/>
              </v:shape>
            </w:pict>
          </mc:Fallback>
        </mc:AlternateContent>
      </w:r>
    </w:p>
    <w:p w14:paraId="4BBCFFBD" w14:textId="77777777" w:rsidR="00DC6514" w:rsidRPr="00226C69" w:rsidRDefault="00DC6514" w:rsidP="00896FBF">
      <w:pPr>
        <w:pStyle w:val="Corpotesto"/>
        <w:spacing w:before="104" w:line="247" w:lineRule="auto"/>
        <w:ind w:left="210" w:right="48"/>
        <w:jc w:val="both"/>
        <w:rPr>
          <w:sz w:val="11"/>
          <w:szCs w:val="11"/>
        </w:rPr>
      </w:pPr>
    </w:p>
    <w:p w14:paraId="2CABC5FC" w14:textId="77777777" w:rsidR="00DC6514" w:rsidRPr="00226C69" w:rsidRDefault="00DC6514" w:rsidP="00896FBF">
      <w:pPr>
        <w:pStyle w:val="Corpotesto"/>
        <w:spacing w:before="104" w:line="247" w:lineRule="auto"/>
        <w:ind w:left="210" w:right="48"/>
        <w:jc w:val="both"/>
      </w:pPr>
      <w:r w:rsidRPr="00226C69">
        <w:rPr>
          <w:noProof/>
          <w:lang w:bidi="ar-SA"/>
        </w:rPr>
        <mc:AlternateContent>
          <mc:Choice Requires="wps">
            <w:drawing>
              <wp:anchor distT="0" distB="0" distL="114300" distR="114300" simplePos="0" relativeHeight="251712512" behindDoc="0" locked="0" layoutInCell="1" allowOverlap="1" wp14:anchorId="21503123" wp14:editId="1C79D885">
                <wp:simplePos x="0" y="0"/>
                <wp:positionH relativeFrom="page">
                  <wp:posOffset>509270</wp:posOffset>
                </wp:positionH>
                <wp:positionV relativeFrom="paragraph">
                  <wp:posOffset>-116840</wp:posOffset>
                </wp:positionV>
                <wp:extent cx="6548120" cy="0"/>
                <wp:effectExtent l="0" t="0" r="0" b="0"/>
                <wp:wrapNone/>
                <wp:docPr id="1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9.15pt" to="555.7pt,-9.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" strokeweight=".48pt">
                <w10:wrap anchorx="page"/>
              </v:line>
            </w:pict>
          </mc:Fallback>
        </mc:AlternateContent>
      </w:r>
      <w:r w:rsidRPr="00226C69">
        <w:t>Il comportamento del dirigente che configuri violazione del Codice Etico, una volta accertata secondo quanto previsto al precedente art. 8, paragrafi 8.2. e 8.3, potrà giustificare, nei casi più gravi, il licenziamento del dirigente medesimo, da comminarsi ai sensi delle disposizioni di legge e del contratto collettivo</w:t>
      </w:r>
      <w:r w:rsidRPr="00226C69">
        <w:rPr>
          <w:spacing w:val="48"/>
        </w:rPr>
        <w:t xml:space="preserve"> </w:t>
      </w:r>
      <w:r w:rsidRPr="00226C69">
        <w:t>applicato, ai sensi di quanto stabilito dall’apposita sezione del Modello Organizzativo.</w:t>
      </w:r>
    </w:p>
    <w:p w14:paraId="54D72398" w14:textId="77777777" w:rsidR="00D05550" w:rsidRPr="00226C69" w:rsidRDefault="00DC6514" w:rsidP="00896FBF">
      <w:pPr>
        <w:pStyle w:val="Corpotesto"/>
        <w:spacing w:before="104" w:line="247" w:lineRule="auto"/>
        <w:ind w:left="210" w:right="48"/>
        <w:jc w:val="both"/>
      </w:pPr>
      <w:r w:rsidRPr="00226C69">
        <w:t>Nel caso dirigenti comandati o messi a disposizione le sanzioni da comminare saranno formalmente proposte dal Consorzio RFX al rispettivo datore di lavoro, cui spetta la responsabilità di darne attuazione.</w:t>
      </w:r>
    </w:p>
    <w:p w14:paraId="5C7D7042" w14:textId="77777777" w:rsidR="00D05550" w:rsidRPr="00226C69" w:rsidRDefault="00D05550" w:rsidP="00896FBF">
      <w:pPr>
        <w:pStyle w:val="Corpotesto"/>
        <w:spacing w:line="247" w:lineRule="auto"/>
        <w:ind w:left="210" w:right="48" w:hanging="1"/>
        <w:jc w:val="both"/>
      </w:pPr>
    </w:p>
    <w:p w14:paraId="53487F59" w14:textId="77777777" w:rsidR="00D05550" w:rsidRPr="00226C69" w:rsidRDefault="00D05550" w:rsidP="00896FBF">
      <w:pPr>
        <w:pStyle w:val="Corpotesto"/>
        <w:spacing w:line="247" w:lineRule="auto"/>
        <w:ind w:left="210" w:right="48" w:hanging="1"/>
        <w:jc w:val="both"/>
      </w:pPr>
    </w:p>
    <w:p w14:paraId="1F4A5E56" w14:textId="77777777" w:rsidR="00DC6514" w:rsidRPr="00226C69" w:rsidRDefault="00943E17" w:rsidP="00896FBF">
      <w:pPr>
        <w:pStyle w:val="Corpotesto"/>
        <w:spacing w:before="5"/>
        <w:ind w:right="48"/>
        <w:rPr>
          <w:sz w:val="16"/>
        </w:rPr>
      </w:pPr>
      <w:r w:rsidRPr="00226C69">
        <w:rPr>
          <w:noProof/>
          <w:lang w:bidi="ar-SA"/>
        </w:rPr>
        <mc:AlternateContent>
          <mc:Choice Requires="wps">
            <w:drawing>
              <wp:anchor distT="0" distB="0" distL="0" distR="0" simplePos="0" relativeHeight="251716608" behindDoc="1" locked="0" layoutInCell="1" allowOverlap="1" wp14:anchorId="097420C4" wp14:editId="4719A664">
                <wp:simplePos x="0" y="0"/>
                <wp:positionH relativeFrom="page">
                  <wp:posOffset>541020</wp:posOffset>
                </wp:positionH>
                <wp:positionV relativeFrom="paragraph">
                  <wp:posOffset>155575</wp:posOffset>
                </wp:positionV>
                <wp:extent cx="6548755" cy="259080"/>
                <wp:effectExtent l="0" t="0" r="4445" b="0"/>
                <wp:wrapTopAndBottom/>
                <wp:docPr id="1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2590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A18DC" w14:textId="77777777" w:rsidR="00511CA2" w:rsidRDefault="00511CA2" w:rsidP="00DC6514">
                            <w:pPr>
                              <w:spacing w:before="1"/>
                              <w:ind w:left="28"/>
                              <w:rPr>
                                <w:sz w:val="27"/>
                              </w:rPr>
                            </w:pPr>
                            <w:r>
                              <w:rPr>
                                <w:color w:val="0000FF"/>
                                <w:w w:val="115"/>
                                <w:sz w:val="27"/>
                              </w:rPr>
                              <w:t>14 COLLABORATORI –</w:t>
                            </w:r>
                            <w:r>
                              <w:rPr>
                                <w:color w:val="0000FF"/>
                                <w:spacing w:val="-64"/>
                                <w:w w:val="115"/>
                                <w:sz w:val="27"/>
                              </w:rPr>
                              <w:t xml:space="preserve"> </w:t>
                            </w:r>
                            <w:r>
                              <w:rPr>
                                <w:color w:val="0000FF"/>
                                <w:w w:val="115"/>
                                <w:sz w:val="27"/>
                              </w:rPr>
                              <w:t>RECESSO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420C4" id="Text Box 7" o:spid="_x0000_s1042" type="#_x0000_t202" style="position:absolute;margin-left:42.6pt;margin-top:12.25pt;width:515.65pt;height:20.4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" fillcolor="silver" stroked="f">
                <v:textbox inset="0,0,0,0">
                  <w:txbxContent>
                    <w:p w14:paraId="1C4A18DC" w14:textId="77777777" w:rsidR="00511CA2" w:rsidRDefault="00511CA2" w:rsidP="00DC6514">
                      <w:pPr>
                        <w:spacing w:before="1"/>
                        <w:ind w:left="28"/>
                        <w:rPr>
                          <w:sz w:val="27"/>
                        </w:rPr>
                      </w:pPr>
                      <w:r>
                        <w:rPr>
                          <w:color w:val="0000FF"/>
                          <w:w w:val="115"/>
                          <w:sz w:val="27"/>
                        </w:rPr>
                        <w:t>14 COLLABORATORI –</w:t>
                      </w:r>
                      <w:r>
                        <w:rPr>
                          <w:color w:val="0000FF"/>
                          <w:spacing w:val="-64"/>
                          <w:w w:val="115"/>
                          <w:sz w:val="27"/>
                        </w:rPr>
                        <w:t xml:space="preserve"> </w:t>
                      </w:r>
                      <w:r>
                        <w:rPr>
                          <w:color w:val="0000FF"/>
                          <w:w w:val="115"/>
                          <w:sz w:val="27"/>
                        </w:rPr>
                        <w:t>RECESSO</w:t>
                      </w:r>
                    </w:p>
                  </w:txbxContent>
                </v:textbox>
                <w10:wrap type="topAndBottom" anchorx="page"/>
              </v:shape>
            </w:pict>
          </mc:Fallback>
        </mc:AlternateContent>
      </w:r>
    </w:p>
    <w:p w14:paraId="0311DD64" w14:textId="77777777" w:rsidR="00DC6514" w:rsidRPr="00226C69" w:rsidRDefault="00DC6514" w:rsidP="00896FBF">
      <w:pPr>
        <w:pStyle w:val="Corpotesto"/>
        <w:spacing w:before="4"/>
        <w:ind w:right="48"/>
        <w:rPr>
          <w:sz w:val="10"/>
        </w:rPr>
      </w:pPr>
    </w:p>
    <w:p w14:paraId="5F66F821" w14:textId="10AEC266" w:rsidR="00DC6514" w:rsidRPr="00226C69" w:rsidRDefault="00DC6514" w:rsidP="00896FBF">
      <w:pPr>
        <w:pStyle w:val="Corpotesto"/>
        <w:spacing w:before="104" w:line="247" w:lineRule="auto"/>
        <w:ind w:left="210" w:right="48"/>
        <w:jc w:val="both"/>
        <w:rPr>
          <w:sz w:val="14"/>
        </w:rPr>
      </w:pPr>
      <w:r w:rsidRPr="00226C69">
        <w:rPr>
          <w:noProof/>
          <w:lang w:bidi="ar-SA"/>
        </w:rPr>
        <mc:AlternateContent>
          <mc:Choice Requires="wps">
            <w:drawing>
              <wp:anchor distT="0" distB="0" distL="114300" distR="114300" simplePos="0" relativeHeight="251714560" behindDoc="0" locked="0" layoutInCell="1" allowOverlap="1" wp14:anchorId="3E112418" wp14:editId="32A2776C">
                <wp:simplePos x="0" y="0"/>
                <wp:positionH relativeFrom="page">
                  <wp:posOffset>509270</wp:posOffset>
                </wp:positionH>
                <wp:positionV relativeFrom="paragraph">
                  <wp:posOffset>-86360</wp:posOffset>
                </wp:positionV>
                <wp:extent cx="6548120" cy="0"/>
                <wp:effectExtent l="0" t="0" r="0" b="0"/>
                <wp:wrapNone/>
                <wp:docPr id="1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6.75pt" to="555.7pt,-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" strokeweight=".48pt">
                <w10:wrap anchorx="page"/>
              </v:line>
            </w:pict>
          </mc:Fallback>
        </mc:AlternateContent>
      </w:r>
      <w:r w:rsidRPr="00226C69">
        <w:t>La violazione del Codice Etico da parte di un collaboratore il Consorzio, accertata secondo quanto previsto al precedente art. 9, paragrafi 9.2 e 9.3, potrà essere valutata quale comportamento contrario alle regole della correttezza e quale esecuzione del contratto di collaborazione non secondo buona fede, in contrasto con le disposizioni contenute negli artt. 1175 e 1375 c.c., con la conseguenza che, nei casi più gravi, il Consorzio potrà recedere dal contratto di</w:t>
      </w:r>
      <w:r w:rsidRPr="00226C69">
        <w:rPr>
          <w:spacing w:val="5"/>
        </w:rPr>
        <w:t xml:space="preserve"> </w:t>
      </w:r>
      <w:r w:rsidRPr="00226C69">
        <w:t>collaborazione, ai sensi di quanto stabilito dall’apposita sezione del Modello Organizzativo.</w:t>
      </w:r>
      <w:r w:rsidRPr="00226C69">
        <w:rPr>
          <w:sz w:val="14"/>
        </w:rPr>
        <w:t xml:space="preserve"> </w:t>
      </w:r>
    </w:p>
    <w:p w14:paraId="0A965A9B" w14:textId="77777777" w:rsidR="00DC6514" w:rsidRPr="00226C69" w:rsidRDefault="00DC6514" w:rsidP="00896FBF">
      <w:pPr>
        <w:pStyle w:val="Corpotesto"/>
        <w:ind w:right="48"/>
        <w:rPr>
          <w:sz w:val="20"/>
        </w:rPr>
      </w:pPr>
    </w:p>
    <w:p w14:paraId="451EAE18" w14:textId="77777777" w:rsidR="00F702D7" w:rsidRPr="00226C69" w:rsidRDefault="00F702D7" w:rsidP="00896FBF">
      <w:pPr>
        <w:pStyle w:val="Corpotesto"/>
        <w:spacing w:before="4"/>
        <w:ind w:right="48"/>
        <w:rPr>
          <w:sz w:val="22"/>
        </w:rPr>
      </w:pPr>
    </w:p>
    <w:p w14:paraId="4509BAFD" w14:textId="77777777" w:rsidR="00F702D7" w:rsidRPr="00226C69" w:rsidRDefault="007E692F" w:rsidP="00896FBF">
      <w:pPr>
        <w:pStyle w:val="Corpotesto"/>
        <w:ind w:left="181" w:right="48"/>
        <w:rPr>
          <w:sz w:val="20"/>
        </w:rPr>
      </w:pPr>
      <w:r w:rsidRPr="00226C69">
        <w:rPr>
          <w:noProof/>
          <w:sz w:val="20"/>
          <w:lang w:bidi="ar-SA"/>
        </w:rPr>
        <mc:AlternateContent>
          <mc:Choice Requires="wps">
            <w:drawing>
              <wp:inline distT="0" distB="0" distL="0" distR="0" wp14:anchorId="1DCC47BF" wp14:editId="40E9383D">
                <wp:extent cx="6548755" cy="220980"/>
                <wp:effectExtent l="0" t="0" r="4445" b="0"/>
                <wp:docPr id="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2209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D3D6B" w14:textId="77777777" w:rsidR="00511CA2" w:rsidRDefault="00511CA2">
                            <w:pPr>
                              <w:spacing w:before="1"/>
                              <w:ind w:left="28"/>
                              <w:rPr>
                                <w:sz w:val="27"/>
                              </w:rPr>
                            </w:pPr>
                            <w:r>
                              <w:rPr>
                                <w:color w:val="0000FF"/>
                                <w:w w:val="115"/>
                                <w:sz w:val="27"/>
                              </w:rPr>
                              <w:t>15 FORNITORI, APPALTATORI E SUBAPPALTATORI - RISOLUZIONE</w:t>
                            </w:r>
                          </w:p>
                        </w:txbxContent>
                      </wps:txbx>
                      <wps:bodyPr rot="0" vert="horz" wrap="square" lIns="0" tIns="0" rIns="0" bIns="0" anchor="t" anchorCtr="0" upright="1">
                        <a:noAutofit/>
                      </wps:bodyPr>
                    </wps:wsp>
                  </a:graphicData>
                </a:graphic>
              </wp:inline>
            </w:drawing>
          </mc:Choice>
          <mc:Fallback>
            <w:pict>
              <v:shape w14:anchorId="1DCC47BF" id="Text Box 11" o:spid="_x0000_s1043" type="#_x0000_t202" style="width:515.65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" fillcolor="silver" stroked="f">
                <v:textbox inset="0,0,0,0">
                  <w:txbxContent>
                    <w:p w14:paraId="16BD3D6B" w14:textId="77777777" w:rsidR="00511CA2" w:rsidRDefault="00511CA2">
                      <w:pPr>
                        <w:spacing w:before="1"/>
                        <w:ind w:left="28"/>
                        <w:rPr>
                          <w:sz w:val="27"/>
                        </w:rPr>
                      </w:pPr>
                      <w:r>
                        <w:rPr>
                          <w:color w:val="0000FF"/>
                          <w:w w:val="115"/>
                          <w:sz w:val="27"/>
                        </w:rPr>
                        <w:t>15 FORNITORI, APPALTATORI E SUBAPPALTATORI - RISOLUZIONE</w:t>
                      </w:r>
                    </w:p>
                  </w:txbxContent>
                </v:textbox>
                <w10:anchorlock/>
              </v:shape>
            </w:pict>
          </mc:Fallback>
        </mc:AlternateContent>
      </w:r>
    </w:p>
    <w:p w14:paraId="215767CF" w14:textId="77777777" w:rsidR="00F702D7" w:rsidRPr="00226C69" w:rsidRDefault="00F702D7" w:rsidP="00896FBF">
      <w:pPr>
        <w:pStyle w:val="Corpotesto"/>
        <w:spacing w:before="2"/>
        <w:ind w:right="48"/>
        <w:rPr>
          <w:sz w:val="12"/>
        </w:rPr>
      </w:pPr>
    </w:p>
    <w:p w14:paraId="31363941" w14:textId="582B7A1D" w:rsidR="00F702D7" w:rsidRDefault="007E692F" w:rsidP="00896FBF">
      <w:pPr>
        <w:pStyle w:val="Corpotesto"/>
        <w:spacing w:before="104" w:line="247" w:lineRule="auto"/>
        <w:ind w:left="210" w:right="48"/>
        <w:jc w:val="both"/>
      </w:pPr>
      <w:r w:rsidRPr="00226C69">
        <w:rPr>
          <w:noProof/>
          <w:lang w:bidi="ar-SA"/>
        </w:rPr>
        <mc:AlternateContent>
          <mc:Choice Requires="wps">
            <w:drawing>
              <wp:anchor distT="0" distB="0" distL="114300" distR="114300" simplePos="0" relativeHeight="251697152" behindDoc="0" locked="0" layoutInCell="1" allowOverlap="1" wp14:anchorId="4E1F4B6F" wp14:editId="219DC1E9">
                <wp:simplePos x="0" y="0"/>
                <wp:positionH relativeFrom="page">
                  <wp:posOffset>509270</wp:posOffset>
                </wp:positionH>
                <wp:positionV relativeFrom="paragraph">
                  <wp:posOffset>-107315</wp:posOffset>
                </wp:positionV>
                <wp:extent cx="6548120" cy="0"/>
                <wp:effectExtent l="0" t="0" r="0" b="0"/>
                <wp:wrapNone/>
                <wp:docPr id="6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81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1pt,-8.4pt" to="555.7pt,-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" strokeweight=".48pt">
                <w10:wrap anchorx="page"/>
              </v:line>
            </w:pict>
          </mc:Fallback>
        </mc:AlternateContent>
      </w:r>
      <w:r w:rsidR="007E35C1" w:rsidRPr="00226C69">
        <w:t xml:space="preserve">Fermo </w:t>
      </w:r>
      <w:r w:rsidR="00940E13" w:rsidRPr="00226C69">
        <w:t>Qualunque violazione da parte dei fornitori dei principi informativi del presente Codice Etico dovrà essere contestata dal Consorzio agli stessi e consentirà al Consorzio medesimo di esercitare la facoltà di dichiarare la risoluzione del contratto o dei contratti, ai sensi di quanto stabilito dall’apposita sezione del Modello Organizzativo. Tale clausola risolutiva espressa dovrà essere inserita in ogni contratto con i principali fornitori del Consorzio</w:t>
      </w:r>
      <w:r w:rsidR="00940E13" w:rsidRPr="00226C69">
        <w:rPr>
          <w:spacing w:val="14"/>
        </w:rPr>
        <w:t xml:space="preserve"> </w:t>
      </w:r>
      <w:r w:rsidR="00940E13" w:rsidRPr="00226C69">
        <w:t>RFX</w:t>
      </w:r>
      <w:r w:rsidR="007E35C1" w:rsidRPr="00226C69">
        <w:t>.</w:t>
      </w:r>
    </w:p>
    <w:p w14:paraId="083F5047" w14:textId="77777777" w:rsidR="00943E17" w:rsidRDefault="00943E17" w:rsidP="00896FBF">
      <w:pPr>
        <w:pStyle w:val="Corpotesto"/>
        <w:spacing w:before="104" w:line="247" w:lineRule="auto"/>
        <w:ind w:left="210" w:right="48"/>
        <w:jc w:val="both"/>
      </w:pPr>
    </w:p>
    <w:p w14:paraId="7FF76937" w14:textId="77777777" w:rsidR="00943E17" w:rsidRDefault="00943E17" w:rsidP="00896FBF">
      <w:pPr>
        <w:pStyle w:val="Corpotesto"/>
        <w:spacing w:before="104" w:line="247" w:lineRule="auto"/>
        <w:ind w:left="210" w:right="48"/>
        <w:jc w:val="both"/>
      </w:pPr>
    </w:p>
    <w:p w14:paraId="518C5060" w14:textId="77777777" w:rsidR="00943E17" w:rsidRDefault="00943E17" w:rsidP="00896FBF">
      <w:pPr>
        <w:pStyle w:val="Corpotesto"/>
        <w:spacing w:before="104" w:line="247" w:lineRule="auto"/>
        <w:ind w:left="210" w:right="48"/>
        <w:jc w:val="both"/>
      </w:pPr>
    </w:p>
    <w:p w14:paraId="0EF45436" w14:textId="77777777" w:rsidR="00896FBF" w:rsidRDefault="00896FBF" w:rsidP="00896FBF">
      <w:pPr>
        <w:pStyle w:val="Corpotesto"/>
        <w:spacing w:before="104" w:line="247" w:lineRule="auto"/>
        <w:ind w:left="210" w:right="48"/>
        <w:jc w:val="both"/>
      </w:pPr>
    </w:p>
    <w:p w14:paraId="4E4F4D38" w14:textId="77777777" w:rsidR="00896FBF" w:rsidRDefault="00896FBF" w:rsidP="00896FBF">
      <w:pPr>
        <w:pStyle w:val="Corpotesto"/>
        <w:spacing w:before="104" w:line="247" w:lineRule="auto"/>
        <w:ind w:left="210" w:right="48"/>
        <w:jc w:val="both"/>
      </w:pPr>
      <w:r>
        <w:rPr>
          <w:noProof/>
          <w:lang w:bidi="ar-SA"/>
        </w:rPr>
        <w:lastRenderedPageBreak/>
        <mc:AlternateContent>
          <mc:Choice Requires="wps">
            <w:drawing>
              <wp:anchor distT="0" distB="0" distL="0" distR="0" simplePos="0" relativeHeight="251695104" behindDoc="1" locked="0" layoutInCell="1" allowOverlap="1" wp14:anchorId="3C24C04A" wp14:editId="68F1BD02">
                <wp:simplePos x="0" y="0"/>
                <wp:positionH relativeFrom="page">
                  <wp:posOffset>521335</wp:posOffset>
                </wp:positionH>
                <wp:positionV relativeFrom="paragraph">
                  <wp:posOffset>116205</wp:posOffset>
                </wp:positionV>
                <wp:extent cx="6548755" cy="188595"/>
                <wp:effectExtent l="0" t="0" r="4445" b="0"/>
                <wp:wrapTopAndBottom/>
                <wp:docPr id="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8755" cy="18859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CFCC1" w14:textId="77777777" w:rsidR="00511CA2" w:rsidRDefault="00511CA2">
                            <w:pPr>
                              <w:spacing w:before="1"/>
                              <w:ind w:left="28"/>
                              <w:rPr>
                                <w:sz w:val="27"/>
                              </w:rPr>
                            </w:pPr>
                            <w:r>
                              <w:rPr>
                                <w:color w:val="0000FF"/>
                                <w:w w:val="115"/>
                                <w:sz w:val="27"/>
                              </w:rPr>
                              <w:t>16 VIGENZA DEL CODICE ETICO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4C04A" id="_x0000_s1044" type="#_x0000_t202" style="position:absolute;left:0;text-align:left;margin-left:41.05pt;margin-top:9.15pt;width:515.65pt;height:14.8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" fillcolor="silver" stroked="f">
                <v:textbox inset="0,0,0,0">
                  <w:txbxContent>
                    <w:p w14:paraId="4BBCFCC1" w14:textId="77777777" w:rsidR="00511CA2" w:rsidRDefault="00511CA2">
                      <w:pPr>
                        <w:spacing w:before="1"/>
                        <w:ind w:left="28"/>
                        <w:rPr>
                          <w:sz w:val="27"/>
                        </w:rPr>
                      </w:pPr>
                      <w:r>
                        <w:rPr>
                          <w:color w:val="0000FF"/>
                          <w:w w:val="115"/>
                          <w:sz w:val="27"/>
                        </w:rPr>
                        <w:t>16 VIGENZA DEL CODICE ETICO</w:t>
                      </w:r>
                    </w:p>
                  </w:txbxContent>
                </v:textbox>
                <w10:wrap type="topAndBottom" anchorx="page"/>
              </v:shape>
            </w:pict>
          </mc:Fallback>
        </mc:AlternateContent>
      </w:r>
    </w:p>
    <w:p w14:paraId="5352409F" w14:textId="2E5977BD" w:rsidR="00940E13" w:rsidRPr="00226C69" w:rsidRDefault="007E35C1" w:rsidP="00896FBF">
      <w:pPr>
        <w:pStyle w:val="Corpotesto"/>
        <w:spacing w:before="104" w:line="247" w:lineRule="auto"/>
        <w:ind w:left="210" w:right="48"/>
        <w:jc w:val="both"/>
      </w:pPr>
      <w:r w:rsidRPr="00226C69">
        <w:t xml:space="preserve">Il </w:t>
      </w:r>
      <w:r w:rsidR="00940E13" w:rsidRPr="00226C69">
        <w:t>presente Codice Etico troverà applicazione ai comportamenti assunti dai soggetti interessati successivamente alla sua</w:t>
      </w:r>
      <w:r w:rsidR="00943E17" w:rsidRPr="00226C69">
        <w:t xml:space="preserve"> </w:t>
      </w:r>
      <w:r w:rsidR="00940E13" w:rsidRPr="00226C69">
        <w:t xml:space="preserve">adozione da parte del Consiglio di Amministrazione del Consorzio RFX. A tal fine, il Consorzio si impegna a diffondere il Codice Etico, utilizzando tutti i mezzi di comunicazione e le </w:t>
      </w:r>
      <w:r w:rsidR="00870B81" w:rsidRPr="00226C69">
        <w:t>risorse</w:t>
      </w:r>
      <w:r w:rsidR="00940E13" w:rsidRPr="00226C69">
        <w:t xml:space="preserve"> a disposizione come, ad esempio, il sito internet aziendale, comunicazioni specifiche, anche informatiche, le riunioni di informazione e la formazione del personale. Copia del Codice Etico sarà affissa in luogo accessibile a tutti i dipendenti e sarà portato a conoscenza dei principali fornitori. Ogni revisione e/o variazione sostanziale del presente Codice Etico sarà comunicata a tutti i soggetti e organismi interessati con le medesime modalità sopra indicate.</w:t>
      </w:r>
    </w:p>
    <w:p w14:paraId="15860774" w14:textId="718271B0" w:rsidR="00940E13" w:rsidRPr="00226C69" w:rsidRDefault="00870B81" w:rsidP="00896FBF">
      <w:pPr>
        <w:pStyle w:val="Corpotesto"/>
        <w:spacing w:before="104" w:line="247" w:lineRule="auto"/>
        <w:ind w:left="210" w:right="48"/>
        <w:jc w:val="both"/>
      </w:pPr>
      <w:r w:rsidRPr="00226C69">
        <w:t>C</w:t>
      </w:r>
      <w:r w:rsidR="00940E13" w:rsidRPr="00226C69">
        <w:t>iascun interlocutore interno o esterno al Consorzio è tenuto a conoscere e a rispettare le prescrizioni contenute</w:t>
      </w:r>
      <w:r w:rsidRPr="00226C69">
        <w:t xml:space="preserve"> nel Codice Etico</w:t>
      </w:r>
      <w:r w:rsidR="00940E13" w:rsidRPr="00226C69">
        <w:t>.</w:t>
      </w:r>
    </w:p>
    <w:p w14:paraId="51D8B200" w14:textId="77777777" w:rsidR="00940E13" w:rsidRPr="00226C69" w:rsidRDefault="00940E13" w:rsidP="00896FBF">
      <w:pPr>
        <w:pStyle w:val="Corpotesto"/>
        <w:spacing w:before="104" w:line="247" w:lineRule="auto"/>
        <w:ind w:left="210" w:right="48"/>
        <w:jc w:val="both"/>
      </w:pPr>
      <w:r w:rsidRPr="00226C69">
        <w:t>Il Consorzio si impegna a richiamare l’osservanza delle disposizioni del presente Codice in tutti i rapporti – economici e non – da esso instaurati, con particolare riguardo a quelli con gli enti pubblici e i fornitori.</w:t>
      </w:r>
    </w:p>
    <w:p w14:paraId="01318112" w14:textId="77777777" w:rsidR="00F702D7" w:rsidRDefault="00940E13" w:rsidP="00896FBF">
      <w:pPr>
        <w:pStyle w:val="Corpotesto"/>
        <w:spacing w:before="104" w:line="247" w:lineRule="auto"/>
        <w:ind w:left="210" w:right="48"/>
        <w:jc w:val="both"/>
      </w:pPr>
      <w:r w:rsidRPr="00226C69">
        <w:t>Il presente Codice Etico è oggetto di costante verifica ed eventuale aggiornamento-revisione da parte del Consiglio di Amministrazione del Consorzio, sentiti il parere e le proposte formulate dal Collegio sindacale e dall’Organismo di Vigilanza, ove ritengano che esso non risulti più adeguato all’attività e alla struttura dell’ente, nonché al contesto normativo ed etico di riferimento.</w:t>
      </w:r>
    </w:p>
    <w:p w14:paraId="6331458F" w14:textId="77777777" w:rsidR="00F702D7" w:rsidRDefault="00F702D7" w:rsidP="00896FBF">
      <w:pPr>
        <w:pStyle w:val="Corpotesto"/>
        <w:ind w:right="48"/>
        <w:rPr>
          <w:sz w:val="20"/>
        </w:rPr>
      </w:pPr>
    </w:p>
    <w:p w14:paraId="74467DBA" w14:textId="77777777" w:rsidR="00F702D7" w:rsidRDefault="00F702D7" w:rsidP="00896FBF">
      <w:pPr>
        <w:pStyle w:val="Corpotesto"/>
        <w:spacing w:before="104" w:line="247" w:lineRule="auto"/>
        <w:ind w:left="210" w:right="48"/>
        <w:jc w:val="both"/>
      </w:pPr>
    </w:p>
    <w:sectPr w:rsidR="00F702D7">
      <w:footerReference w:type="default" r:id="rId25"/>
      <w:pgSz w:w="11900" w:h="16840"/>
      <w:pgMar w:top="2400" w:right="600" w:bottom="1540" w:left="620" w:header="1421" w:footer="134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AFC36" w14:textId="77777777" w:rsidR="002A336B" w:rsidRDefault="002A336B">
      <w:r>
        <w:separator/>
      </w:r>
    </w:p>
  </w:endnote>
  <w:endnote w:type="continuationSeparator" w:id="0">
    <w:p w14:paraId="76BDF501" w14:textId="77777777" w:rsidR="002A336B" w:rsidRDefault="002A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Webdings">
    <w:panose1 w:val="05030102010509060703"/>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11450"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69F51A3A" w14:textId="77777777" w:rsidR="00511CA2" w:rsidRDefault="00511CA2" w:rsidP="00BC7D67">
    <w:pPr>
      <w:pStyle w:val="Pidipagina"/>
      <w:ind w:right="360" w:firstLine="360"/>
      <w:jc w:val="center"/>
    </w:pPr>
    <w:r>
      <w:rPr>
        <w:noProof/>
        <w:lang w:bidi="ar-SA"/>
      </w:rPr>
      <mc:AlternateContent>
        <mc:Choice Requires="wps">
          <w:drawing>
            <wp:anchor distT="0" distB="0" distL="114300" distR="114300" simplePos="0" relativeHeight="251692032" behindDoc="1" locked="0" layoutInCell="1" allowOverlap="1" wp14:anchorId="1FD6A1BA" wp14:editId="08072182">
              <wp:simplePos x="0" y="0"/>
              <wp:positionH relativeFrom="page">
                <wp:posOffset>3500120</wp:posOffset>
              </wp:positionH>
              <wp:positionV relativeFrom="page">
                <wp:posOffset>9690779</wp:posOffset>
              </wp:positionV>
              <wp:extent cx="647065" cy="145415"/>
              <wp:effectExtent l="0" t="0" r="13335" b="6985"/>
              <wp:wrapNone/>
              <wp:docPr id="1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E5D94" w14:textId="77777777" w:rsidR="00511CA2" w:rsidRDefault="00511CA2" w:rsidP="00BC7D67">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6A1BA" id="_x0000_t202" coordsize="21600,21600" o:spt="202" path="m0,0l0,21600,21600,21600,21600,0xe">
              <v:stroke joinstyle="miter"/>
              <v:path gradientshapeok="t" o:connecttype="rect"/>
            </v:shapetype>
            <v:shape id="Text Box 39" o:spid="_x0000_s1047" type="#_x0000_t202" style="position:absolute;left:0;text-align:left;margin-left:275.6pt;margin-top:763.05pt;width:50.95pt;height:11.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" filled="f" stroked="f">
              <v:textbox inset="0,0,0,0">
                <w:txbxContent>
                  <w:p w14:paraId="6D8E5D94" w14:textId="77777777" w:rsidR="00511CA2" w:rsidRDefault="00511CA2" w:rsidP="00BC7D67">
                    <w:pPr>
                      <w:spacing w:before="26"/>
                      <w:ind w:left="20"/>
                      <w:rPr>
                        <w:sz w:val="15"/>
                      </w:rPr>
                    </w:pPr>
                    <w:r>
                      <w:rPr>
                        <w:w w:val="105"/>
                        <w:sz w:val="15"/>
                      </w:rPr>
                      <w:t>Consorzio RFX</w:t>
                    </w:r>
                  </w:p>
                </w:txbxContent>
              </v:textbox>
              <w10:wrap anchorx="page" anchory="page"/>
            </v:shape>
          </w:pict>
        </mc:Fallback>
      </mc:AlternateConten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75DE9"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21</w:t>
    </w:r>
    <w:r>
      <w:rPr>
        <w:rStyle w:val="Numeropagina"/>
      </w:rPr>
      <w:fldChar w:fldCharType="end"/>
    </w:r>
  </w:p>
  <w:p w14:paraId="2ABAA769" w14:textId="77777777" w:rsidR="00511CA2" w:rsidRDefault="00511CA2" w:rsidP="00027259">
    <w:pPr>
      <w:pStyle w:val="Corpotesto"/>
      <w:spacing w:line="14" w:lineRule="auto"/>
      <w:ind w:right="360"/>
      <w:rPr>
        <w:sz w:val="20"/>
      </w:rPr>
    </w:pPr>
    <w:r>
      <w:rPr>
        <w:noProof/>
        <w:lang w:bidi="ar-SA"/>
      </w:rPr>
      <mc:AlternateContent>
        <mc:Choice Requires="wps">
          <w:drawing>
            <wp:anchor distT="0" distB="0" distL="114300" distR="114300" simplePos="0" relativeHeight="250693632" behindDoc="1" locked="0" layoutInCell="1" allowOverlap="1" wp14:anchorId="3DEC92D1" wp14:editId="37C92522">
              <wp:simplePos x="0" y="0"/>
              <wp:positionH relativeFrom="page">
                <wp:posOffset>509270</wp:posOffset>
              </wp:positionH>
              <wp:positionV relativeFrom="page">
                <wp:posOffset>9663430</wp:posOffset>
              </wp:positionV>
              <wp:extent cx="6325870" cy="0"/>
              <wp:effectExtent l="0" t="0" r="0" b="0"/>
              <wp:wrapNone/>
              <wp:docPr id="2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26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250695680" behindDoc="1" locked="0" layoutInCell="1" allowOverlap="1" wp14:anchorId="3AA24E96" wp14:editId="7FADA409">
              <wp:simplePos x="0" y="0"/>
              <wp:positionH relativeFrom="page">
                <wp:posOffset>3347720</wp:posOffset>
              </wp:positionH>
              <wp:positionV relativeFrom="page">
                <wp:posOffset>9665970</wp:posOffset>
              </wp:positionV>
              <wp:extent cx="647065" cy="14541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27542"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24E96" id="_x0000_t202" coordsize="21600,21600" o:spt="202" path="m0,0l0,21600,21600,21600,21600,0xe">
              <v:stroke joinstyle="miter"/>
              <v:path gradientshapeok="t" o:connecttype="rect"/>
            </v:shapetype>
            <v:shape id="_x0000_s1056" type="#_x0000_t202" style="position:absolute;margin-left:263.6pt;margin-top:761.1pt;width:50.95pt;height:11.45pt;z-index:-2526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" filled="f" stroked="f">
              <v:textbox inset="0,0,0,0">
                <w:txbxContent>
                  <w:p w14:paraId="39D27542" w14:textId="77777777" w:rsidR="00511CA2" w:rsidRDefault="00511CA2">
                    <w:pPr>
                      <w:spacing w:before="26"/>
                      <w:ind w:left="20"/>
                      <w:rPr>
                        <w:sz w:val="15"/>
                      </w:rPr>
                    </w:pPr>
                    <w:r>
                      <w:rPr>
                        <w:w w:val="105"/>
                        <w:sz w:val="15"/>
                      </w:rPr>
                      <w:t>Consorzio RFX</w:t>
                    </w:r>
                  </w:p>
                </w:txbxContent>
              </v:textbox>
              <w10:wrap anchorx="page" anchory="page"/>
            </v:shape>
          </w:pict>
        </mc:Fallback>
      </mc:AlternateConten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1CA9C" w14:textId="77777777" w:rsidR="00511CA2" w:rsidRDefault="00511CA2">
    <w:pPr>
      <w:pStyle w:val="Corpotesto"/>
      <w:spacing w:line="14" w:lineRule="auto"/>
      <w:rPr>
        <w:sz w:val="20"/>
      </w:rPr>
    </w:pPr>
    <w:r>
      <w:rPr>
        <w:noProof/>
        <w:lang w:bidi="ar-SA"/>
      </w:rPr>
      <mc:AlternateContent>
        <mc:Choice Requires="wps">
          <w:drawing>
            <wp:anchor distT="0" distB="0" distL="114300" distR="114300" simplePos="0" relativeHeight="250697728" behindDoc="1" locked="0" layoutInCell="1" allowOverlap="1" wp14:anchorId="3A09BDF6" wp14:editId="22C95C50">
              <wp:simplePos x="0" y="0"/>
              <wp:positionH relativeFrom="page">
                <wp:posOffset>509270</wp:posOffset>
              </wp:positionH>
              <wp:positionV relativeFrom="page">
                <wp:posOffset>9663430</wp:posOffset>
              </wp:positionV>
              <wp:extent cx="6325870"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26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" strokeweight=".48pt">
              <w10:wrap anchorx="page" anchory="page"/>
            </v:line>
          </w:pict>
        </mc:Fallback>
      </mc:AlternateContent>
    </w:r>
    <w:r>
      <w:rPr>
        <w:noProof/>
        <w:lang w:bidi="ar-SA"/>
      </w:rPr>
      <mc:AlternateContent>
        <mc:Choice Requires="wps">
          <w:drawing>
            <wp:anchor distT="0" distB="0" distL="114300" distR="114300" simplePos="0" relativeHeight="250699776" behindDoc="1" locked="0" layoutInCell="1" allowOverlap="1" wp14:anchorId="21E729A7" wp14:editId="3C35B52C">
              <wp:simplePos x="0" y="0"/>
              <wp:positionH relativeFrom="page">
                <wp:posOffset>3347720</wp:posOffset>
              </wp:positionH>
              <wp:positionV relativeFrom="page">
                <wp:posOffset>9665970</wp:posOffset>
              </wp:positionV>
              <wp:extent cx="647065" cy="14541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6B907"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729A7" id="_x0000_t202" coordsize="21600,21600" o:spt="202" path="m0,0l0,21600,21600,21600,21600,0xe">
              <v:stroke joinstyle="miter"/>
              <v:path gradientshapeok="t" o:connecttype="rect"/>
            </v:shapetype>
            <v:shape id="_x0000_s1058" type="#_x0000_t202" style="position:absolute;margin-left:263.6pt;margin-top:761.1pt;width:50.95pt;height:11.45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" filled="f" stroked="f">
              <v:textbox inset="0,0,0,0">
                <w:txbxContent>
                  <w:p w14:paraId="16B6B907" w14:textId="77777777" w:rsidR="00511CA2" w:rsidRDefault="00511CA2">
                    <w:pPr>
                      <w:spacing w:before="26"/>
                      <w:ind w:left="20"/>
                      <w:rPr>
                        <w:sz w:val="15"/>
                      </w:rPr>
                    </w:pPr>
                    <w:r>
                      <w:rPr>
                        <w:w w:val="105"/>
                        <w:sz w:val="15"/>
                      </w:rPr>
                      <w:t>Consorzio RFX</w:t>
                    </w:r>
                  </w:p>
                </w:txbxContent>
              </v:textbox>
              <w10:wrap anchorx="page" anchory="page"/>
            </v:shape>
          </w:pict>
        </mc:Fallback>
      </mc:AlternateConten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4ECD" w14:textId="77777777" w:rsidR="00511CA2" w:rsidRDefault="00511CA2">
    <w:pPr>
      <w:pStyle w:val="Corpotesto"/>
      <w:spacing w:line="14" w:lineRule="auto"/>
      <w:rPr>
        <w:sz w:val="20"/>
      </w:rPr>
    </w:pPr>
    <w:r>
      <w:rPr>
        <w:noProof/>
        <w:lang w:bidi="ar-SA"/>
      </w:rPr>
      <mc:AlternateContent>
        <mc:Choice Requires="wps">
          <w:drawing>
            <wp:anchor distT="0" distB="0" distL="114300" distR="114300" simplePos="0" relativeHeight="250700800" behindDoc="1" locked="0" layoutInCell="1" allowOverlap="1" wp14:anchorId="73743A17" wp14:editId="4CE56DC7">
              <wp:simplePos x="0" y="0"/>
              <wp:positionH relativeFrom="page">
                <wp:posOffset>509270</wp:posOffset>
              </wp:positionH>
              <wp:positionV relativeFrom="page">
                <wp:posOffset>9663430</wp:posOffset>
              </wp:positionV>
              <wp:extent cx="6325870" cy="0"/>
              <wp:effectExtent l="0" t="0" r="0" b="0"/>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26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" strokeweight=".48pt">
              <w10:wrap anchorx="page" anchory="page"/>
            </v:line>
          </w:pict>
        </mc:Fallback>
      </mc:AlternateContent>
    </w:r>
    <w:r>
      <w:rPr>
        <w:noProof/>
        <w:lang w:bidi="ar-SA"/>
      </w:rPr>
      <mc:AlternateContent>
        <mc:Choice Requires="wps">
          <w:drawing>
            <wp:anchor distT="0" distB="0" distL="114300" distR="114300" simplePos="0" relativeHeight="250702848" behindDoc="1" locked="0" layoutInCell="1" allowOverlap="1" wp14:anchorId="18B15B04" wp14:editId="66FD5542">
              <wp:simplePos x="0" y="0"/>
              <wp:positionH relativeFrom="page">
                <wp:posOffset>3347720</wp:posOffset>
              </wp:positionH>
              <wp:positionV relativeFrom="page">
                <wp:posOffset>9665970</wp:posOffset>
              </wp:positionV>
              <wp:extent cx="647065" cy="14541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AE03A"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15B04" id="_x0000_t202" coordsize="21600,21600" o:spt="202" path="m0,0l0,21600,21600,21600,21600,0xe">
              <v:stroke joinstyle="miter"/>
              <v:path gradientshapeok="t" o:connecttype="rect"/>
            </v:shapetype>
            <v:shape id="Text Box 6" o:spid="_x0000_s1059" type="#_x0000_t202" style="position:absolute;margin-left:263.6pt;margin-top:761.1pt;width:50.95pt;height:11.45pt;z-index:-2526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" filled="f" stroked="f">
              <v:textbox inset="0,0,0,0">
                <w:txbxContent>
                  <w:p w14:paraId="3CCAE03A" w14:textId="77777777" w:rsidR="00511CA2" w:rsidRDefault="00511CA2">
                    <w:pPr>
                      <w:spacing w:before="26"/>
                      <w:ind w:left="20"/>
                      <w:rPr>
                        <w:sz w:val="15"/>
                      </w:rPr>
                    </w:pPr>
                    <w:r>
                      <w:rPr>
                        <w:w w:val="105"/>
                        <w:sz w:val="15"/>
                      </w:rPr>
                      <w:t>Consorzio RFX</w:t>
                    </w:r>
                  </w:p>
                </w:txbxContent>
              </v:textbox>
              <w10:wrap anchorx="page" anchory="page"/>
            </v:shape>
          </w:pict>
        </mc:Fallback>
      </mc:AlternateContent>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BD554"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25</w:t>
    </w:r>
    <w:r>
      <w:rPr>
        <w:rStyle w:val="Numeropagina"/>
      </w:rPr>
      <w:fldChar w:fldCharType="end"/>
    </w:r>
  </w:p>
  <w:p w14:paraId="01E3D0C2" w14:textId="77777777" w:rsidR="00511CA2" w:rsidRDefault="00511CA2" w:rsidP="00027259">
    <w:pPr>
      <w:pStyle w:val="Corpotesto"/>
      <w:spacing w:line="14" w:lineRule="auto"/>
      <w:ind w:right="360"/>
      <w:rPr>
        <w:sz w:val="20"/>
      </w:rPr>
    </w:pPr>
    <w:r>
      <w:rPr>
        <w:noProof/>
        <w:lang w:bidi="ar-SA"/>
      </w:rPr>
      <mc:AlternateContent>
        <mc:Choice Requires="wps">
          <w:drawing>
            <wp:anchor distT="0" distB="0" distL="114300" distR="114300" simplePos="0" relativeHeight="250705920" behindDoc="1" locked="0" layoutInCell="1" allowOverlap="1" wp14:anchorId="1FBCB6A5" wp14:editId="25B7A079">
              <wp:simplePos x="0" y="0"/>
              <wp:positionH relativeFrom="page">
                <wp:posOffset>509270</wp:posOffset>
              </wp:positionH>
              <wp:positionV relativeFrom="page">
                <wp:posOffset>9663430</wp:posOffset>
              </wp:positionV>
              <wp:extent cx="632587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26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" strokeweight=".48pt">
              <w10:wrap anchorx="page" anchory="page"/>
            </v:line>
          </w:pict>
        </mc:Fallback>
      </mc:AlternateContent>
    </w:r>
    <w:r>
      <w:rPr>
        <w:noProof/>
        <w:lang w:bidi="ar-SA"/>
      </w:rPr>
      <mc:AlternateContent>
        <mc:Choice Requires="wps">
          <w:drawing>
            <wp:anchor distT="0" distB="0" distL="114300" distR="114300" simplePos="0" relativeHeight="250707968" behindDoc="1" locked="0" layoutInCell="1" allowOverlap="1" wp14:anchorId="10941535" wp14:editId="1BFE3E2A">
              <wp:simplePos x="0" y="0"/>
              <wp:positionH relativeFrom="page">
                <wp:posOffset>3347720</wp:posOffset>
              </wp:positionH>
              <wp:positionV relativeFrom="page">
                <wp:posOffset>9665970</wp:posOffset>
              </wp:positionV>
              <wp:extent cx="647065" cy="145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9D82E"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1" type="#_x0000_t202" style="position:absolute;margin-left:263.6pt;margin-top:761.1pt;width:50.95pt;height:11.45pt;z-index:-2526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" filled="f" stroked="f">
              <v:textbox inset="0,0,0,0">
                <w:txbxContent>
                  <w:p w14:paraId="44E9D82E" w14:textId="77777777" w:rsidR="000A15A4" w:rsidRDefault="000A15A4">
                    <w:pPr>
                      <w:spacing w:before="26"/>
                      <w:ind w:left="20"/>
                      <w:rPr>
                        <w:sz w:val="15"/>
                      </w:rPr>
                    </w:pPr>
                    <w:r>
                      <w:rPr>
                        <w:w w:val="105"/>
                        <w:sz w:val="15"/>
                      </w:rPr>
                      <w:t>Consorzio RFX</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27E3B"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1</w:t>
    </w:r>
    <w:r>
      <w:rPr>
        <w:rStyle w:val="Numeropagina"/>
      </w:rPr>
      <w:fldChar w:fldCharType="end"/>
    </w:r>
  </w:p>
  <w:p w14:paraId="47B16849" w14:textId="77777777" w:rsidR="00511CA2" w:rsidRDefault="00511CA2" w:rsidP="00027259">
    <w:pPr>
      <w:pStyle w:val="Corpotesto"/>
      <w:spacing w:line="14" w:lineRule="auto"/>
      <w:ind w:right="360"/>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126B3" w14:textId="77777777" w:rsidR="00511CA2" w:rsidRDefault="00511CA2" w:rsidP="00CE4B13">
    <w:pPr>
      <w:pStyle w:val="Pidipagina"/>
      <w:framePr w:h="235" w:hRule="exact" w:wrap="around" w:vAnchor="text" w:hAnchor="margin" w:xAlign="right" w:y="-834"/>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2</w:t>
    </w:r>
    <w:r>
      <w:rPr>
        <w:rStyle w:val="Numeropagina"/>
      </w:rPr>
      <w:fldChar w:fldCharType="end"/>
    </w:r>
  </w:p>
  <w:p w14:paraId="64E6977D" w14:textId="325D3894" w:rsidR="00511CA2" w:rsidRDefault="00511CA2" w:rsidP="00BC7D67">
    <w:pPr>
      <w:pStyle w:val="Corpotesto"/>
      <w:spacing w:line="14" w:lineRule="auto"/>
      <w:ind w:right="360" w:firstLine="360"/>
      <w:rPr>
        <w:sz w:val="20"/>
      </w:rPr>
    </w:pPr>
    <w:r>
      <w:rPr>
        <w:noProof/>
        <w:lang w:bidi="ar-SA"/>
      </w:rPr>
      <mc:AlternateContent>
        <mc:Choice Requires="wps">
          <w:drawing>
            <wp:anchor distT="0" distB="0" distL="114300" distR="114300" simplePos="0" relativeHeight="250664960" behindDoc="1" locked="0" layoutInCell="1" allowOverlap="1" wp14:anchorId="4D32EB14" wp14:editId="34E4944D">
              <wp:simplePos x="0" y="0"/>
              <wp:positionH relativeFrom="page">
                <wp:posOffset>3347720</wp:posOffset>
              </wp:positionH>
              <wp:positionV relativeFrom="page">
                <wp:posOffset>9695180</wp:posOffset>
              </wp:positionV>
              <wp:extent cx="647065" cy="145415"/>
              <wp:effectExtent l="0" t="0" r="635" b="6985"/>
              <wp:wrapNone/>
              <wp:docPr id="4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9471B"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2EB14" id="_x0000_t202" coordsize="21600,21600" o:spt="202" path="m0,0l0,21600,21600,21600,21600,0xe">
              <v:stroke joinstyle="miter"/>
              <v:path gradientshapeok="t" o:connecttype="rect"/>
            </v:shapetype>
            <v:shape id="Text Box 42" o:spid="_x0000_s1048" type="#_x0000_t202" style="position:absolute;left:0;text-align:left;margin-left:263.6pt;margin-top:763.4pt;width:50.95pt;height:11.45pt;z-index:-252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" filled="f" stroked="f">
              <v:textbox inset="0,0,0,0">
                <w:txbxContent>
                  <w:p w14:paraId="2E29471B" w14:textId="77777777" w:rsidR="00511CA2" w:rsidRDefault="00511CA2">
                    <w:pPr>
                      <w:spacing w:before="26"/>
                      <w:ind w:left="20"/>
                      <w:rPr>
                        <w:sz w:val="15"/>
                      </w:rPr>
                    </w:pPr>
                    <w:r>
                      <w:rPr>
                        <w:w w:val="105"/>
                        <w:sz w:val="15"/>
                      </w:rPr>
                      <w:t>Consorzio RFX</w:t>
                    </w:r>
                  </w:p>
                </w:txbxContent>
              </v:textbox>
              <w10:wrap anchorx="page" anchory="page"/>
            </v:shape>
          </w:pict>
        </mc:Fallback>
      </mc:AlternateContent>
    </w:r>
    <w:r>
      <w:rPr>
        <w:noProof/>
        <w:lang w:bidi="ar-SA"/>
      </w:rPr>
      <mc:AlternateContent>
        <mc:Choice Requires="wps">
          <w:drawing>
            <wp:anchor distT="0" distB="0" distL="114300" distR="114300" simplePos="0" relativeHeight="250662912" behindDoc="1" locked="0" layoutInCell="1" allowOverlap="1" wp14:anchorId="149D2FE7" wp14:editId="12372EE0">
              <wp:simplePos x="0" y="0"/>
              <wp:positionH relativeFrom="page">
                <wp:posOffset>509270</wp:posOffset>
              </wp:positionH>
              <wp:positionV relativeFrom="page">
                <wp:posOffset>9663430</wp:posOffset>
              </wp:positionV>
              <wp:extent cx="6325870" cy="0"/>
              <wp:effectExtent l="0" t="0" r="0" b="0"/>
              <wp:wrapNone/>
              <wp:docPr id="5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26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" strokeweight=".48pt">
              <w10:wrap anchorx="page" anchory="page"/>
            </v:lin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4ED69"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4</w:t>
    </w:r>
    <w:r>
      <w:rPr>
        <w:rStyle w:val="Numeropagina"/>
      </w:rPr>
      <w:fldChar w:fldCharType="end"/>
    </w:r>
  </w:p>
  <w:p w14:paraId="7784BF77" w14:textId="21A7CB8D" w:rsidR="00511CA2" w:rsidRDefault="00511CA2" w:rsidP="00027259">
    <w:pPr>
      <w:pStyle w:val="Corpotesto"/>
      <w:spacing w:line="14" w:lineRule="auto"/>
      <w:ind w:right="360"/>
      <w:rPr>
        <w:sz w:val="20"/>
      </w:rPr>
    </w:pPr>
    <w:r>
      <w:rPr>
        <w:noProof/>
        <w:lang w:bidi="ar-SA"/>
      </w:rPr>
      <mc:AlternateContent>
        <mc:Choice Requires="wps">
          <w:drawing>
            <wp:anchor distT="0" distB="0" distL="114300" distR="114300" simplePos="0" relativeHeight="250669056" behindDoc="1" locked="0" layoutInCell="1" allowOverlap="1" wp14:anchorId="54EC652F" wp14:editId="7FB990BE">
              <wp:simplePos x="0" y="0"/>
              <wp:positionH relativeFrom="page">
                <wp:posOffset>520700</wp:posOffset>
              </wp:positionH>
              <wp:positionV relativeFrom="page">
                <wp:posOffset>9770110</wp:posOffset>
              </wp:positionV>
              <wp:extent cx="6325870" cy="0"/>
              <wp:effectExtent l="0" t="0" r="17780" b="19050"/>
              <wp:wrapNone/>
              <wp:docPr id="4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26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pt,769.3pt" to="539.1pt,7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" strokeweight=".48pt">
              <w10:wrap anchorx="page" anchory="page"/>
            </v:line>
          </w:pict>
        </mc:Fallback>
      </mc:AlternateContent>
    </w:r>
    <w:r>
      <w:rPr>
        <w:noProof/>
        <w:lang w:bidi="ar-SA"/>
      </w:rPr>
      <mc:AlternateContent>
        <mc:Choice Requires="wps">
          <w:drawing>
            <wp:anchor distT="0" distB="0" distL="114300" distR="114300" simplePos="0" relativeHeight="250671104" behindDoc="1" locked="0" layoutInCell="1" allowOverlap="1" wp14:anchorId="7708E5AC" wp14:editId="76202145">
              <wp:simplePos x="0" y="0"/>
              <wp:positionH relativeFrom="page">
                <wp:posOffset>3347720</wp:posOffset>
              </wp:positionH>
              <wp:positionV relativeFrom="page">
                <wp:posOffset>9766300</wp:posOffset>
              </wp:positionV>
              <wp:extent cx="647065" cy="145415"/>
              <wp:effectExtent l="0" t="0" r="635" b="6985"/>
              <wp:wrapNone/>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4915E"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8E5AC" id="_x0000_t202" coordsize="21600,21600" o:spt="202" path="m0,0l0,21600,21600,21600,21600,0xe">
              <v:stroke joinstyle="miter"/>
              <v:path gradientshapeok="t" o:connecttype="rect"/>
            </v:shapetype>
            <v:shape id="_x0000_s1049" type="#_x0000_t202" style="position:absolute;margin-left:263.6pt;margin-top:769pt;width:50.95pt;height:11.45pt;z-index:-252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" filled="f" stroked="f">
              <v:textbox inset="0,0,0,0">
                <w:txbxContent>
                  <w:p w14:paraId="21C4915E" w14:textId="77777777" w:rsidR="00511CA2" w:rsidRDefault="00511CA2">
                    <w:pPr>
                      <w:spacing w:before="26"/>
                      <w:ind w:left="20"/>
                      <w:rPr>
                        <w:sz w:val="15"/>
                      </w:rPr>
                    </w:pPr>
                    <w:r>
                      <w:rPr>
                        <w:w w:val="105"/>
                        <w:sz w:val="15"/>
                      </w:rPr>
                      <w:t>Consorzio RFX</w:t>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8FCD4"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7</w:t>
    </w:r>
    <w:r>
      <w:rPr>
        <w:rStyle w:val="Numeropagina"/>
      </w:rPr>
      <w:fldChar w:fldCharType="end"/>
    </w:r>
  </w:p>
  <w:p w14:paraId="33C832DF" w14:textId="77777777" w:rsidR="00511CA2" w:rsidRDefault="00511CA2" w:rsidP="00027259">
    <w:pPr>
      <w:pStyle w:val="Corpotesto"/>
      <w:spacing w:line="14" w:lineRule="auto"/>
      <w:ind w:right="360"/>
      <w:rPr>
        <w:sz w:val="20"/>
      </w:rPr>
    </w:pPr>
    <w:r>
      <w:rPr>
        <w:noProof/>
        <w:lang w:bidi="ar-SA"/>
      </w:rPr>
      <mc:AlternateContent>
        <mc:Choice Requires="wps">
          <w:drawing>
            <wp:anchor distT="0" distB="0" distL="114300" distR="114300" simplePos="0" relativeHeight="250675200" behindDoc="1" locked="0" layoutInCell="1" allowOverlap="1" wp14:anchorId="1C0FA84A" wp14:editId="1FB7E638">
              <wp:simplePos x="0" y="0"/>
              <wp:positionH relativeFrom="page">
                <wp:posOffset>509270</wp:posOffset>
              </wp:positionH>
              <wp:positionV relativeFrom="page">
                <wp:posOffset>9663430</wp:posOffset>
              </wp:positionV>
              <wp:extent cx="632587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" strokeweight=".48pt">
              <w10:wrap anchorx="page" anchory="page"/>
            </v:line>
          </w:pict>
        </mc:Fallback>
      </mc:AlternateContent>
    </w:r>
    <w:r>
      <w:rPr>
        <w:noProof/>
        <w:lang w:bidi="ar-SA"/>
      </w:rPr>
      <mc:AlternateContent>
        <mc:Choice Requires="wps">
          <w:drawing>
            <wp:anchor distT="0" distB="0" distL="114300" distR="114300" simplePos="0" relativeHeight="250677248" behindDoc="1" locked="0" layoutInCell="1" allowOverlap="1" wp14:anchorId="6D07A2D2" wp14:editId="58FE4022">
              <wp:simplePos x="0" y="0"/>
              <wp:positionH relativeFrom="page">
                <wp:posOffset>3347720</wp:posOffset>
              </wp:positionH>
              <wp:positionV relativeFrom="page">
                <wp:posOffset>9665970</wp:posOffset>
              </wp:positionV>
              <wp:extent cx="647065" cy="145415"/>
              <wp:effectExtent l="0" t="0" r="0" b="0"/>
              <wp:wrapNone/>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82237"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7A2D2" id="_x0000_t202" coordsize="21600,21600" o:spt="202" path="m0,0l0,21600,21600,21600,21600,0xe">
              <v:stroke joinstyle="miter"/>
              <v:path gradientshapeok="t" o:connecttype="rect"/>
            </v:shapetype>
            <v:shape id="_x0000_s1050" type="#_x0000_t202" style="position:absolute;margin-left:263.6pt;margin-top:761.1pt;width:50.95pt;height:11.45pt;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" filled="f" stroked="f">
              <v:textbox inset="0,0,0,0">
                <w:txbxContent>
                  <w:p w14:paraId="43882237" w14:textId="77777777" w:rsidR="00511CA2" w:rsidRDefault="00511CA2">
                    <w:pPr>
                      <w:spacing w:before="26"/>
                      <w:ind w:left="20"/>
                      <w:rPr>
                        <w:sz w:val="15"/>
                      </w:rPr>
                    </w:pPr>
                    <w:r>
                      <w:rPr>
                        <w:w w:val="105"/>
                        <w:sz w:val="15"/>
                      </w:rPr>
                      <w:t>Consorzio RFX</w:t>
                    </w:r>
                  </w:p>
                </w:txbxContent>
              </v:textbox>
              <w10:wrap anchorx="page" anchory="page"/>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52420"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9</w:t>
    </w:r>
    <w:r>
      <w:rPr>
        <w:rStyle w:val="Numeropagina"/>
      </w:rPr>
      <w:fldChar w:fldCharType="end"/>
    </w:r>
  </w:p>
  <w:p w14:paraId="31F7AF93" w14:textId="77777777" w:rsidR="00511CA2" w:rsidRDefault="00511CA2" w:rsidP="00027259">
    <w:pPr>
      <w:pStyle w:val="Corpotesto"/>
      <w:tabs>
        <w:tab w:val="right" w:pos="10320"/>
      </w:tabs>
      <w:spacing w:line="14" w:lineRule="auto"/>
      <w:ind w:right="360"/>
      <w:rPr>
        <w:sz w:val="20"/>
      </w:rPr>
    </w:pPr>
    <w:r>
      <w:rPr>
        <w:noProof/>
        <w:lang w:bidi="ar-SA"/>
      </w:rPr>
      <mc:AlternateContent>
        <mc:Choice Requires="wps">
          <w:drawing>
            <wp:anchor distT="0" distB="0" distL="114300" distR="114300" simplePos="0" relativeHeight="250678272" behindDoc="1" locked="0" layoutInCell="1" allowOverlap="1" wp14:anchorId="2CEF3D48" wp14:editId="710EC054">
              <wp:simplePos x="0" y="0"/>
              <wp:positionH relativeFrom="page">
                <wp:posOffset>509270</wp:posOffset>
              </wp:positionH>
              <wp:positionV relativeFrom="page">
                <wp:posOffset>9663430</wp:posOffset>
              </wp:positionV>
              <wp:extent cx="6325870" cy="0"/>
              <wp:effectExtent l="0" t="0" r="0" b="0"/>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250680320" behindDoc="1" locked="0" layoutInCell="1" allowOverlap="1" wp14:anchorId="5DF55A2A" wp14:editId="2890DCA5">
              <wp:simplePos x="0" y="0"/>
              <wp:positionH relativeFrom="page">
                <wp:posOffset>3347720</wp:posOffset>
              </wp:positionH>
              <wp:positionV relativeFrom="page">
                <wp:posOffset>9665970</wp:posOffset>
              </wp:positionV>
              <wp:extent cx="647065" cy="145415"/>
              <wp:effectExtent l="0" t="0" r="0" b="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1CAFE"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55A2A" id="_x0000_t202" coordsize="21600,21600" o:spt="202" path="m0,0l0,21600,21600,21600,21600,0xe">
              <v:stroke joinstyle="miter"/>
              <v:path gradientshapeok="t" o:connecttype="rect"/>
            </v:shapetype>
            <v:shape id="Text Box 30" o:spid="_x0000_s1051" type="#_x0000_t202" style="position:absolute;margin-left:263.6pt;margin-top:761.1pt;width:50.95pt;height:11.45pt;z-index:-2526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" filled="f" stroked="f">
              <v:textbox inset="0,0,0,0">
                <w:txbxContent>
                  <w:p w14:paraId="77E1CAFE" w14:textId="77777777" w:rsidR="00511CA2" w:rsidRDefault="00511CA2">
                    <w:pPr>
                      <w:spacing w:before="26"/>
                      <w:ind w:left="20"/>
                      <w:rPr>
                        <w:sz w:val="15"/>
                      </w:rPr>
                    </w:pPr>
                    <w:r>
                      <w:rPr>
                        <w:w w:val="105"/>
                        <w:sz w:val="15"/>
                      </w:rPr>
                      <w:t>Consorzio RFX</w:t>
                    </w:r>
                  </w:p>
                </w:txbxContent>
              </v:textbox>
              <w10:wrap anchorx="page" anchory="page"/>
            </v:shape>
          </w:pict>
        </mc:Fallback>
      </mc:AlternateContent>
    </w:r>
    <w:r>
      <w:rPr>
        <w:sz w:val="20"/>
      </w:rPr>
      <w:tab/>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28D25"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14</w:t>
    </w:r>
    <w:r>
      <w:rPr>
        <w:rStyle w:val="Numeropagina"/>
      </w:rPr>
      <w:fldChar w:fldCharType="end"/>
    </w:r>
  </w:p>
  <w:p w14:paraId="7D0D8C85" w14:textId="77777777" w:rsidR="00511CA2" w:rsidRDefault="00511CA2" w:rsidP="00027259">
    <w:pPr>
      <w:pStyle w:val="Corpotesto"/>
      <w:spacing w:line="14" w:lineRule="auto"/>
      <w:ind w:right="360"/>
      <w:rPr>
        <w:sz w:val="20"/>
      </w:rPr>
    </w:pPr>
    <w:r>
      <w:rPr>
        <w:noProof/>
        <w:lang w:bidi="ar-SA"/>
      </w:rPr>
      <mc:AlternateContent>
        <mc:Choice Requires="wps">
          <w:drawing>
            <wp:anchor distT="0" distB="0" distL="114300" distR="114300" simplePos="0" relativeHeight="250683392" behindDoc="1" locked="0" layoutInCell="1" allowOverlap="1" wp14:anchorId="42FC89F8" wp14:editId="6D45B8E5">
              <wp:simplePos x="0" y="0"/>
              <wp:positionH relativeFrom="page">
                <wp:posOffset>509270</wp:posOffset>
              </wp:positionH>
              <wp:positionV relativeFrom="page">
                <wp:posOffset>9663430</wp:posOffset>
              </wp:positionV>
              <wp:extent cx="6325870" cy="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250685440" behindDoc="1" locked="0" layoutInCell="1" allowOverlap="1" wp14:anchorId="26D3262C" wp14:editId="0D6C3EED">
              <wp:simplePos x="0" y="0"/>
              <wp:positionH relativeFrom="page">
                <wp:posOffset>3347720</wp:posOffset>
              </wp:positionH>
              <wp:positionV relativeFrom="page">
                <wp:posOffset>9665970</wp:posOffset>
              </wp:positionV>
              <wp:extent cx="647065" cy="145415"/>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D9D9"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3262C" id="_x0000_t202" coordsize="21600,21600" o:spt="202" path="m0,0l0,21600,21600,21600,21600,0xe">
              <v:stroke joinstyle="miter"/>
              <v:path gradientshapeok="t" o:connecttype="rect"/>
            </v:shapetype>
            <v:shape id="Text Box 23" o:spid="_x0000_s1052" type="#_x0000_t202" style="position:absolute;margin-left:263.6pt;margin-top:761.1pt;width:50.95pt;height:11.45pt;z-index:-2526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" filled="f" stroked="f">
              <v:textbox inset="0,0,0,0">
                <w:txbxContent>
                  <w:p w14:paraId="500BD9D9" w14:textId="77777777" w:rsidR="00511CA2" w:rsidRDefault="00511CA2">
                    <w:pPr>
                      <w:spacing w:before="26"/>
                      <w:ind w:left="20"/>
                      <w:rPr>
                        <w:sz w:val="15"/>
                      </w:rPr>
                    </w:pPr>
                    <w:r>
                      <w:rPr>
                        <w:w w:val="105"/>
                        <w:sz w:val="15"/>
                      </w:rPr>
                      <w:t>Consorzio RFX</w:t>
                    </w:r>
                  </w:p>
                </w:txbxContent>
              </v:textbox>
              <w10:wrap anchorx="page" anchory="page"/>
            </v:shape>
          </w:pict>
        </mc:Fallback>
      </mc:AlternateConten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8F364"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17</w:t>
    </w:r>
    <w:r>
      <w:rPr>
        <w:rStyle w:val="Numeropagina"/>
      </w:rPr>
      <w:fldChar w:fldCharType="end"/>
    </w:r>
  </w:p>
  <w:p w14:paraId="32CE32D3" w14:textId="77777777" w:rsidR="00511CA2" w:rsidRDefault="00511CA2" w:rsidP="00027259">
    <w:pPr>
      <w:pStyle w:val="Corpotesto"/>
      <w:spacing w:line="14" w:lineRule="auto"/>
      <w:ind w:right="360" w:firstLine="360"/>
      <w:rPr>
        <w:sz w:val="20"/>
      </w:rPr>
    </w:pPr>
    <w:r>
      <w:rPr>
        <w:noProof/>
        <w:lang w:bidi="ar-SA"/>
      </w:rPr>
      <mc:AlternateContent>
        <mc:Choice Requires="wps">
          <w:drawing>
            <wp:anchor distT="0" distB="0" distL="114300" distR="114300" simplePos="0" relativeHeight="250686464" behindDoc="1" locked="0" layoutInCell="1" allowOverlap="1" wp14:anchorId="0CB6D4E1" wp14:editId="5D1179DA">
              <wp:simplePos x="0" y="0"/>
              <wp:positionH relativeFrom="page">
                <wp:posOffset>509270</wp:posOffset>
              </wp:positionH>
              <wp:positionV relativeFrom="page">
                <wp:posOffset>9663430</wp:posOffset>
              </wp:positionV>
              <wp:extent cx="6325870" cy="0"/>
              <wp:effectExtent l="0" t="0" r="0" b="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250688512" behindDoc="1" locked="0" layoutInCell="1" allowOverlap="1" wp14:anchorId="027C904B" wp14:editId="7FB83687">
              <wp:simplePos x="0" y="0"/>
              <wp:positionH relativeFrom="page">
                <wp:posOffset>3347720</wp:posOffset>
              </wp:positionH>
              <wp:positionV relativeFrom="page">
                <wp:posOffset>9665970</wp:posOffset>
              </wp:positionV>
              <wp:extent cx="647065" cy="145415"/>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6C4FA"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C904B" id="_x0000_t202" coordsize="21600,21600" o:spt="202" path="m0,0l0,21600,21600,21600,21600,0xe">
              <v:stroke joinstyle="miter"/>
              <v:path gradientshapeok="t" o:connecttype="rect"/>
            </v:shapetype>
            <v:shape id="Text Box 20" o:spid="_x0000_s1053" type="#_x0000_t202" style="position:absolute;left:0;text-align:left;margin-left:263.6pt;margin-top:761.1pt;width:50.95pt;height:11.45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" filled="f" stroked="f">
              <v:textbox inset="0,0,0,0">
                <w:txbxContent>
                  <w:p w14:paraId="3596C4FA" w14:textId="77777777" w:rsidR="00511CA2" w:rsidRDefault="00511CA2">
                    <w:pPr>
                      <w:spacing w:before="26"/>
                      <w:ind w:left="20"/>
                      <w:rPr>
                        <w:sz w:val="15"/>
                      </w:rPr>
                    </w:pPr>
                    <w:r>
                      <w:rPr>
                        <w:w w:val="105"/>
                        <w:sz w:val="15"/>
                      </w:rPr>
                      <w:t>Consorzio RFX</w:t>
                    </w:r>
                  </w:p>
                </w:txbxContent>
              </v:textbox>
              <w10:wrap anchorx="page" anchory="page"/>
            </v:shape>
          </w:pict>
        </mc:Fallback>
      </mc:AlternateConten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98D85" w14:textId="77777777" w:rsidR="00511CA2" w:rsidRDefault="00511CA2" w:rsidP="0002725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6156E">
      <w:rPr>
        <w:rStyle w:val="Numeropagina"/>
        <w:noProof/>
      </w:rPr>
      <w:t>19</w:t>
    </w:r>
    <w:r>
      <w:rPr>
        <w:rStyle w:val="Numeropagina"/>
      </w:rPr>
      <w:fldChar w:fldCharType="end"/>
    </w:r>
  </w:p>
  <w:p w14:paraId="3D46F1A5" w14:textId="77777777" w:rsidR="00511CA2" w:rsidRDefault="00511CA2" w:rsidP="00027259">
    <w:pPr>
      <w:pStyle w:val="Corpotesto"/>
      <w:spacing w:line="14" w:lineRule="auto"/>
      <w:ind w:right="360"/>
      <w:rPr>
        <w:sz w:val="20"/>
      </w:rPr>
    </w:pPr>
    <w:r>
      <w:rPr>
        <w:noProof/>
        <w:lang w:bidi="ar-SA"/>
      </w:rPr>
      <mc:AlternateContent>
        <mc:Choice Requires="wps">
          <w:drawing>
            <wp:anchor distT="0" distB="0" distL="114300" distR="114300" simplePos="0" relativeHeight="250690560" behindDoc="1" locked="0" layoutInCell="1" allowOverlap="1" wp14:anchorId="62B2AF73" wp14:editId="7C01B31A">
              <wp:simplePos x="0" y="0"/>
              <wp:positionH relativeFrom="page">
                <wp:posOffset>509270</wp:posOffset>
              </wp:positionH>
              <wp:positionV relativeFrom="page">
                <wp:posOffset>9663430</wp:posOffset>
              </wp:positionV>
              <wp:extent cx="6325870" cy="0"/>
              <wp:effectExtent l="0" t="0" r="0" b="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8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26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1pt,760.9pt" to="538.2pt,76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250692608" behindDoc="1" locked="0" layoutInCell="1" allowOverlap="1" wp14:anchorId="6840F4F6" wp14:editId="1F027FC6">
              <wp:simplePos x="0" y="0"/>
              <wp:positionH relativeFrom="page">
                <wp:posOffset>3347720</wp:posOffset>
              </wp:positionH>
              <wp:positionV relativeFrom="page">
                <wp:posOffset>9665970</wp:posOffset>
              </wp:positionV>
              <wp:extent cx="647065" cy="145415"/>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DD989" w14:textId="77777777" w:rsidR="00511CA2" w:rsidRDefault="00511CA2">
                          <w:pPr>
                            <w:spacing w:before="26"/>
                            <w:ind w:left="20"/>
                            <w:rPr>
                              <w:sz w:val="15"/>
                            </w:rPr>
                          </w:pPr>
                          <w:r>
                            <w:rPr>
                              <w:w w:val="105"/>
                              <w:sz w:val="15"/>
                            </w:rPr>
                            <w:t>Consorzio RFX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0F4F6" id="_x0000_t202" coordsize="21600,21600" o:spt="202" path="m0,0l0,21600,21600,21600,21600,0xe">
              <v:stroke joinstyle="miter"/>
              <v:path gradientshapeok="t" o:connecttype="rect"/>
            </v:shapetype>
            <v:shape id="Text Box 16" o:spid="_x0000_s1055" type="#_x0000_t202" style="position:absolute;margin-left:263.6pt;margin-top:761.1pt;width:50.95pt;height:11.45pt;z-index:-2526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" filled="f" stroked="f">
              <v:textbox inset="0,0,0,0">
                <w:txbxContent>
                  <w:p w14:paraId="2F9DD989" w14:textId="77777777" w:rsidR="00511CA2" w:rsidRDefault="00511CA2">
                    <w:pPr>
                      <w:spacing w:before="26"/>
                      <w:ind w:left="20"/>
                      <w:rPr>
                        <w:sz w:val="15"/>
                      </w:rPr>
                    </w:pPr>
                    <w:r>
                      <w:rPr>
                        <w:w w:val="105"/>
                        <w:sz w:val="15"/>
                      </w:rPr>
                      <w:t>Consorzio RFX</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92C05" w14:textId="77777777" w:rsidR="002A336B" w:rsidRDefault="002A336B">
      <w:r>
        <w:separator/>
      </w:r>
    </w:p>
  </w:footnote>
  <w:footnote w:type="continuationSeparator" w:id="0">
    <w:p w14:paraId="39C4D41F" w14:textId="77777777" w:rsidR="002A336B" w:rsidRDefault="002A336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C6232" w14:textId="77777777" w:rsidR="00511CA2" w:rsidRDefault="00511CA2" w:rsidP="00027259">
    <w:pPr>
      <w:pStyle w:val="Intestazione"/>
      <w:ind w:right="360"/>
    </w:pPr>
    <w:r>
      <w:rPr>
        <w:noProof/>
        <w:lang w:bidi="ar-SA"/>
      </w:rPr>
      <mc:AlternateContent>
        <mc:Choice Requires="wps">
          <w:drawing>
            <wp:anchor distT="0" distB="0" distL="114300" distR="114300" simplePos="0" relativeHeight="251694080" behindDoc="0" locked="0" layoutInCell="1" allowOverlap="1" wp14:anchorId="12CDFFC3" wp14:editId="03D99457">
              <wp:simplePos x="0" y="0"/>
              <wp:positionH relativeFrom="page">
                <wp:posOffset>458987</wp:posOffset>
              </wp:positionH>
              <wp:positionV relativeFrom="page">
                <wp:posOffset>838835</wp:posOffset>
              </wp:positionV>
              <wp:extent cx="6616065" cy="640080"/>
              <wp:effectExtent l="0" t="0" r="13335" b="20320"/>
              <wp:wrapNone/>
              <wp:docPr id="1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5844"/>
                            <w:gridCol w:w="2064"/>
                          </w:tblGrid>
                          <w:tr w:rsidR="00511CA2" w14:paraId="540620D8" w14:textId="77777777">
                            <w:trPr>
                              <w:trHeight w:val="316"/>
                            </w:trPr>
                            <w:tc>
                              <w:tcPr>
                                <w:tcW w:w="2489" w:type="dxa"/>
                                <w:vMerge w:val="restart"/>
                              </w:tcPr>
                              <w:p w14:paraId="0C3D5F8D" w14:textId="77777777" w:rsidR="00511CA2" w:rsidRDefault="00511CA2" w:rsidP="00610028">
                                <w:pPr>
                                  <w:pStyle w:val="TableParagraph"/>
                                  <w:ind w:left="426"/>
                                  <w:rPr>
                                    <w:rFonts w:ascii="Times New Roman"/>
                                  </w:rPr>
                                </w:pPr>
                                <w:r>
                                  <w:rPr>
                                    <w:rFonts w:ascii="Times New Roman"/>
                                    <w:noProof/>
                                    <w:lang w:bidi="ar-SA"/>
                                  </w:rPr>
                                  <w:drawing>
                                    <wp:inline distT="0" distB="0" distL="0" distR="0" wp14:anchorId="6817941F" wp14:editId="6B9A456C">
                                      <wp:extent cx="946297" cy="403661"/>
                                      <wp:effectExtent l="0" t="0" r="0" b="3175"/>
                                      <wp:docPr id="1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820" cy="406870"/>
                                              </a:xfrm>
                                              <a:prstGeom prst="rect">
                                                <a:avLst/>
                                              </a:prstGeom>
                                              <a:noFill/>
                                              <a:ln>
                                                <a:noFill/>
                                              </a:ln>
                                            </pic:spPr>
                                          </pic:pic>
                                        </a:graphicData>
                                      </a:graphic>
                                    </wp:inline>
                                  </w:drawing>
                                </w:r>
                              </w:p>
                            </w:tc>
                            <w:tc>
                              <w:tcPr>
                                <w:tcW w:w="5844" w:type="dxa"/>
                                <w:vMerge w:val="restart"/>
                              </w:tcPr>
                              <w:p w14:paraId="29876051" w14:textId="77777777" w:rsidR="00511CA2" w:rsidRDefault="00511CA2">
                                <w:pPr>
                                  <w:pStyle w:val="TableParagraph"/>
                                  <w:spacing w:before="271"/>
                                  <w:ind w:left="1624"/>
                                  <w:rPr>
                                    <w:sz w:val="35"/>
                                  </w:rPr>
                                </w:pPr>
                                <w:r>
                                  <w:rPr>
                                    <w:w w:val="115"/>
                                    <w:sz w:val="35"/>
                                  </w:rPr>
                                  <w:t>CODICE ETICO</w:t>
                                </w:r>
                              </w:p>
                            </w:tc>
                            <w:tc>
                              <w:tcPr>
                                <w:tcW w:w="2064" w:type="dxa"/>
                              </w:tcPr>
                              <w:p w14:paraId="4986D0D4" w14:textId="77777777" w:rsidR="00511CA2" w:rsidRDefault="00511CA2">
                                <w:pPr>
                                  <w:pStyle w:val="TableParagraph"/>
                                  <w:spacing w:before="19" w:line="277" w:lineRule="exact"/>
                                  <w:ind w:left="258" w:right="247"/>
                                  <w:jc w:val="center"/>
                                  <w:rPr>
                                    <w:sz w:val="23"/>
                                  </w:rPr>
                                </w:pPr>
                                <w:r>
                                  <w:rPr>
                                    <w:w w:val="115"/>
                                    <w:sz w:val="23"/>
                                  </w:rPr>
                                  <w:t>MODELLO</w:t>
                                </w:r>
                              </w:p>
                            </w:tc>
                          </w:tr>
                          <w:tr w:rsidR="00511CA2" w14:paraId="2F9D5A7D" w14:textId="77777777">
                            <w:trPr>
                              <w:trHeight w:val="313"/>
                            </w:trPr>
                            <w:tc>
                              <w:tcPr>
                                <w:tcW w:w="2489" w:type="dxa"/>
                                <w:vMerge/>
                                <w:tcBorders>
                                  <w:top w:val="nil"/>
                                </w:tcBorders>
                              </w:tcPr>
                              <w:p w14:paraId="0A26D16B" w14:textId="77777777" w:rsidR="00511CA2" w:rsidRDefault="00511CA2">
                                <w:pPr>
                                  <w:rPr>
                                    <w:sz w:val="2"/>
                                    <w:szCs w:val="2"/>
                                  </w:rPr>
                                </w:pPr>
                              </w:p>
                            </w:tc>
                            <w:tc>
                              <w:tcPr>
                                <w:tcW w:w="5844" w:type="dxa"/>
                                <w:vMerge/>
                                <w:tcBorders>
                                  <w:top w:val="nil"/>
                                </w:tcBorders>
                              </w:tcPr>
                              <w:p w14:paraId="0E3CAC46" w14:textId="77777777" w:rsidR="00511CA2" w:rsidRDefault="00511CA2">
                                <w:pPr>
                                  <w:rPr>
                                    <w:sz w:val="2"/>
                                    <w:szCs w:val="2"/>
                                  </w:rPr>
                                </w:pPr>
                              </w:p>
                            </w:tc>
                            <w:tc>
                              <w:tcPr>
                                <w:tcW w:w="2064" w:type="dxa"/>
                              </w:tcPr>
                              <w:p w14:paraId="48A9A7F6" w14:textId="77777777" w:rsidR="00511CA2" w:rsidRDefault="00511CA2">
                                <w:pPr>
                                  <w:pStyle w:val="TableParagraph"/>
                                  <w:spacing w:before="40"/>
                                  <w:ind w:right="247"/>
                                  <w:jc w:val="center"/>
                                  <w:rPr>
                                    <w:sz w:val="19"/>
                                  </w:rPr>
                                </w:pPr>
                                <w:r>
                                  <w:rPr>
                                    <w:sz w:val="19"/>
                                  </w:rPr>
                                  <w:t xml:space="preserve">Rev. </w:t>
                                </w:r>
                                <w:r w:rsidRPr="00E24967">
                                  <w:rPr>
                                    <w:sz w:val="19"/>
                                    <w:highlight w:val="yellow"/>
                                  </w:rPr>
                                  <w:t>2</w:t>
                                </w:r>
                                <w:r>
                                  <w:rPr>
                                    <w:sz w:val="19"/>
                                  </w:rPr>
                                  <w:t xml:space="preserve"> del 7/3/’</w:t>
                                </w:r>
                                <w:r w:rsidRPr="00E24967">
                                  <w:rPr>
                                    <w:sz w:val="19"/>
                                    <w:highlight w:val="yellow"/>
                                  </w:rPr>
                                  <w:t>19</w:t>
                                </w:r>
                              </w:p>
                            </w:tc>
                          </w:tr>
                          <w:tr w:rsidR="00511CA2" w14:paraId="00BE27F7" w14:textId="77777777">
                            <w:trPr>
                              <w:trHeight w:val="318"/>
                            </w:trPr>
                            <w:tc>
                              <w:tcPr>
                                <w:tcW w:w="2489" w:type="dxa"/>
                              </w:tcPr>
                              <w:p w14:paraId="42A54A3F" w14:textId="77777777" w:rsidR="00511CA2" w:rsidRDefault="00511CA2" w:rsidP="00E24967">
                                <w:pPr>
                                  <w:pStyle w:val="TableParagraph"/>
                                  <w:spacing w:before="73"/>
                                  <w:ind w:left="256"/>
                                  <w:rPr>
                                    <w:sz w:val="15"/>
                                  </w:rPr>
                                </w:pPr>
                                <w:r>
                                  <w:rPr>
                                    <w:w w:val="105"/>
                                    <w:sz w:val="15"/>
                                  </w:rPr>
                                  <w:t xml:space="preserve">Riferimento </w:t>
                                </w:r>
                                <w:r w:rsidRPr="00E24967">
                                  <w:rPr>
                                    <w:w w:val="105"/>
                                    <w:sz w:val="15"/>
                                    <w:highlight w:val="yellow"/>
                                  </w:rPr>
                                  <w:t>d.lgs. n.</w:t>
                                </w:r>
                                <w:r>
                                  <w:rPr>
                                    <w:w w:val="105"/>
                                    <w:sz w:val="15"/>
                                  </w:rPr>
                                  <w:t xml:space="preserve"> 231/2001</w:t>
                                </w:r>
                              </w:p>
                            </w:tc>
                            <w:tc>
                              <w:tcPr>
                                <w:tcW w:w="5844" w:type="dxa"/>
                                <w:vMerge/>
                                <w:tcBorders>
                                  <w:top w:val="nil"/>
                                </w:tcBorders>
                              </w:tcPr>
                              <w:p w14:paraId="5A1E2EBF" w14:textId="77777777" w:rsidR="00511CA2" w:rsidRDefault="00511CA2">
                                <w:pPr>
                                  <w:rPr>
                                    <w:sz w:val="2"/>
                                    <w:szCs w:val="2"/>
                                  </w:rPr>
                                </w:pPr>
                              </w:p>
                            </w:tc>
                            <w:tc>
                              <w:tcPr>
                                <w:tcW w:w="2064" w:type="dxa"/>
                              </w:tcPr>
                              <w:p w14:paraId="52F449C0" w14:textId="77777777" w:rsidR="00511CA2" w:rsidRDefault="00511CA2" w:rsidP="00BE2FF2">
                                <w:pPr>
                                  <w:pStyle w:val="TableParagraph"/>
                                  <w:spacing w:before="42"/>
                                  <w:ind w:right="247"/>
                                  <w:jc w:val="center"/>
                                  <w:rPr>
                                    <w:sz w:val="19"/>
                                  </w:rPr>
                                </w:pPr>
                                <w:r>
                                  <w:rPr>
                                    <w:sz w:val="19"/>
                                  </w:rPr>
                                  <w:t xml:space="preserve">Pagina </w:t>
                                </w:r>
                                <w:r>
                                  <w:fldChar w:fldCharType="begin"/>
                                </w:r>
                                <w:r>
                                  <w:rPr>
                                    <w:sz w:val="19"/>
                                  </w:rPr>
                                  <w:instrText xml:space="preserve"> PAGE </w:instrText>
                                </w:r>
                                <w:r>
                                  <w:fldChar w:fldCharType="separate"/>
                                </w:r>
                                <w:r>
                                  <w:rPr>
                                    <w:noProof/>
                                    <w:sz w:val="19"/>
                                  </w:rPr>
                                  <w:t>2</w:t>
                                </w:r>
                                <w:r>
                                  <w:fldChar w:fldCharType="end"/>
                                </w:r>
                                <w:r>
                                  <w:rPr>
                                    <w:sz w:val="19"/>
                                  </w:rPr>
                                  <w:t xml:space="preserve"> di 25</w:t>
                                </w:r>
                              </w:p>
                            </w:tc>
                          </w:tr>
                        </w:tbl>
                        <w:p w14:paraId="1A0FE0B6" w14:textId="77777777" w:rsidR="00511CA2" w:rsidRDefault="00511CA2" w:rsidP="00610028">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DFFC3" id="_x0000_t202" coordsize="21600,21600" o:spt="202" path="m0,0l0,21600,21600,21600,21600,0xe">
              <v:stroke joinstyle="miter"/>
              <v:path gradientshapeok="t" o:connecttype="rect"/>
            </v:shapetype>
            <v:shape id="Text Box 48" o:spid="_x0000_s1045" type="#_x0000_t202" style="position:absolute;margin-left:36.15pt;margin-top:66.05pt;width:520.95pt;height:50.4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5844"/>
                      <w:gridCol w:w="2064"/>
                    </w:tblGrid>
                    <w:tr w:rsidR="00511CA2" w14:paraId="540620D8" w14:textId="77777777">
                      <w:trPr>
                        <w:trHeight w:val="316"/>
                      </w:trPr>
                      <w:tc>
                        <w:tcPr>
                          <w:tcW w:w="2489" w:type="dxa"/>
                          <w:vMerge w:val="restart"/>
                        </w:tcPr>
                        <w:p w14:paraId="0C3D5F8D" w14:textId="77777777" w:rsidR="00511CA2" w:rsidRDefault="00511CA2" w:rsidP="00610028">
                          <w:pPr>
                            <w:pStyle w:val="TableParagraph"/>
                            <w:ind w:left="426"/>
                            <w:rPr>
                              <w:rFonts w:ascii="Times New Roman"/>
                            </w:rPr>
                          </w:pPr>
                          <w:r>
                            <w:rPr>
                              <w:rFonts w:ascii="Times New Roman"/>
                              <w:noProof/>
                              <w:lang w:bidi="ar-SA"/>
                            </w:rPr>
                            <w:drawing>
                              <wp:inline distT="0" distB="0" distL="0" distR="0" wp14:anchorId="6817941F" wp14:editId="6B9A456C">
                                <wp:extent cx="946297" cy="403661"/>
                                <wp:effectExtent l="0" t="0" r="0" b="3175"/>
                                <wp:docPr id="14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820" cy="406870"/>
                                        </a:xfrm>
                                        <a:prstGeom prst="rect">
                                          <a:avLst/>
                                        </a:prstGeom>
                                        <a:noFill/>
                                        <a:ln>
                                          <a:noFill/>
                                        </a:ln>
                                      </pic:spPr>
                                    </pic:pic>
                                  </a:graphicData>
                                </a:graphic>
                              </wp:inline>
                            </w:drawing>
                          </w:r>
                        </w:p>
                      </w:tc>
                      <w:tc>
                        <w:tcPr>
                          <w:tcW w:w="5844" w:type="dxa"/>
                          <w:vMerge w:val="restart"/>
                        </w:tcPr>
                        <w:p w14:paraId="29876051" w14:textId="77777777" w:rsidR="00511CA2" w:rsidRDefault="00511CA2">
                          <w:pPr>
                            <w:pStyle w:val="TableParagraph"/>
                            <w:spacing w:before="271"/>
                            <w:ind w:left="1624"/>
                            <w:rPr>
                              <w:sz w:val="35"/>
                            </w:rPr>
                          </w:pPr>
                          <w:r>
                            <w:rPr>
                              <w:w w:val="115"/>
                              <w:sz w:val="35"/>
                            </w:rPr>
                            <w:t>CODICE ETICO</w:t>
                          </w:r>
                        </w:p>
                      </w:tc>
                      <w:tc>
                        <w:tcPr>
                          <w:tcW w:w="2064" w:type="dxa"/>
                        </w:tcPr>
                        <w:p w14:paraId="4986D0D4" w14:textId="77777777" w:rsidR="00511CA2" w:rsidRDefault="00511CA2">
                          <w:pPr>
                            <w:pStyle w:val="TableParagraph"/>
                            <w:spacing w:before="19" w:line="277" w:lineRule="exact"/>
                            <w:ind w:left="258" w:right="247"/>
                            <w:jc w:val="center"/>
                            <w:rPr>
                              <w:sz w:val="23"/>
                            </w:rPr>
                          </w:pPr>
                          <w:r>
                            <w:rPr>
                              <w:w w:val="115"/>
                              <w:sz w:val="23"/>
                            </w:rPr>
                            <w:t>MODELLO</w:t>
                          </w:r>
                        </w:p>
                      </w:tc>
                    </w:tr>
                    <w:tr w:rsidR="00511CA2" w14:paraId="2F9D5A7D" w14:textId="77777777">
                      <w:trPr>
                        <w:trHeight w:val="313"/>
                      </w:trPr>
                      <w:tc>
                        <w:tcPr>
                          <w:tcW w:w="2489" w:type="dxa"/>
                          <w:vMerge/>
                          <w:tcBorders>
                            <w:top w:val="nil"/>
                          </w:tcBorders>
                        </w:tcPr>
                        <w:p w14:paraId="0A26D16B" w14:textId="77777777" w:rsidR="00511CA2" w:rsidRDefault="00511CA2">
                          <w:pPr>
                            <w:rPr>
                              <w:sz w:val="2"/>
                              <w:szCs w:val="2"/>
                            </w:rPr>
                          </w:pPr>
                        </w:p>
                      </w:tc>
                      <w:tc>
                        <w:tcPr>
                          <w:tcW w:w="5844" w:type="dxa"/>
                          <w:vMerge/>
                          <w:tcBorders>
                            <w:top w:val="nil"/>
                          </w:tcBorders>
                        </w:tcPr>
                        <w:p w14:paraId="0E3CAC46" w14:textId="77777777" w:rsidR="00511CA2" w:rsidRDefault="00511CA2">
                          <w:pPr>
                            <w:rPr>
                              <w:sz w:val="2"/>
                              <w:szCs w:val="2"/>
                            </w:rPr>
                          </w:pPr>
                        </w:p>
                      </w:tc>
                      <w:tc>
                        <w:tcPr>
                          <w:tcW w:w="2064" w:type="dxa"/>
                        </w:tcPr>
                        <w:p w14:paraId="48A9A7F6" w14:textId="77777777" w:rsidR="00511CA2" w:rsidRDefault="00511CA2">
                          <w:pPr>
                            <w:pStyle w:val="TableParagraph"/>
                            <w:spacing w:before="40"/>
                            <w:ind w:right="247"/>
                            <w:jc w:val="center"/>
                            <w:rPr>
                              <w:sz w:val="19"/>
                            </w:rPr>
                          </w:pPr>
                          <w:r>
                            <w:rPr>
                              <w:sz w:val="19"/>
                            </w:rPr>
                            <w:t xml:space="preserve">Rev. </w:t>
                          </w:r>
                          <w:r w:rsidRPr="00E24967">
                            <w:rPr>
                              <w:sz w:val="19"/>
                              <w:highlight w:val="yellow"/>
                            </w:rPr>
                            <w:t>2</w:t>
                          </w:r>
                          <w:r>
                            <w:rPr>
                              <w:sz w:val="19"/>
                            </w:rPr>
                            <w:t xml:space="preserve"> del 7/3/’</w:t>
                          </w:r>
                          <w:r w:rsidRPr="00E24967">
                            <w:rPr>
                              <w:sz w:val="19"/>
                              <w:highlight w:val="yellow"/>
                            </w:rPr>
                            <w:t>19</w:t>
                          </w:r>
                        </w:p>
                      </w:tc>
                    </w:tr>
                    <w:tr w:rsidR="00511CA2" w14:paraId="00BE27F7" w14:textId="77777777">
                      <w:trPr>
                        <w:trHeight w:val="318"/>
                      </w:trPr>
                      <w:tc>
                        <w:tcPr>
                          <w:tcW w:w="2489" w:type="dxa"/>
                        </w:tcPr>
                        <w:p w14:paraId="42A54A3F" w14:textId="77777777" w:rsidR="00511CA2" w:rsidRDefault="00511CA2" w:rsidP="00E24967">
                          <w:pPr>
                            <w:pStyle w:val="TableParagraph"/>
                            <w:spacing w:before="73"/>
                            <w:ind w:left="256"/>
                            <w:rPr>
                              <w:sz w:val="15"/>
                            </w:rPr>
                          </w:pPr>
                          <w:r>
                            <w:rPr>
                              <w:w w:val="105"/>
                              <w:sz w:val="15"/>
                            </w:rPr>
                            <w:t xml:space="preserve">Riferimento </w:t>
                          </w:r>
                          <w:r w:rsidRPr="00E24967">
                            <w:rPr>
                              <w:w w:val="105"/>
                              <w:sz w:val="15"/>
                              <w:highlight w:val="yellow"/>
                            </w:rPr>
                            <w:t>d.lgs. n.</w:t>
                          </w:r>
                          <w:r>
                            <w:rPr>
                              <w:w w:val="105"/>
                              <w:sz w:val="15"/>
                            </w:rPr>
                            <w:t xml:space="preserve"> 231/2001</w:t>
                          </w:r>
                        </w:p>
                      </w:tc>
                      <w:tc>
                        <w:tcPr>
                          <w:tcW w:w="5844" w:type="dxa"/>
                          <w:vMerge/>
                          <w:tcBorders>
                            <w:top w:val="nil"/>
                          </w:tcBorders>
                        </w:tcPr>
                        <w:p w14:paraId="5A1E2EBF" w14:textId="77777777" w:rsidR="00511CA2" w:rsidRDefault="00511CA2">
                          <w:pPr>
                            <w:rPr>
                              <w:sz w:val="2"/>
                              <w:szCs w:val="2"/>
                            </w:rPr>
                          </w:pPr>
                        </w:p>
                      </w:tc>
                      <w:tc>
                        <w:tcPr>
                          <w:tcW w:w="2064" w:type="dxa"/>
                        </w:tcPr>
                        <w:p w14:paraId="52F449C0" w14:textId="77777777" w:rsidR="00511CA2" w:rsidRDefault="00511CA2" w:rsidP="00BE2FF2">
                          <w:pPr>
                            <w:pStyle w:val="TableParagraph"/>
                            <w:spacing w:before="42"/>
                            <w:ind w:right="247"/>
                            <w:jc w:val="center"/>
                            <w:rPr>
                              <w:sz w:val="19"/>
                            </w:rPr>
                          </w:pPr>
                          <w:r>
                            <w:rPr>
                              <w:sz w:val="19"/>
                            </w:rPr>
                            <w:t xml:space="preserve">Pagina </w:t>
                          </w:r>
                          <w:r>
                            <w:fldChar w:fldCharType="begin"/>
                          </w:r>
                          <w:r>
                            <w:rPr>
                              <w:sz w:val="19"/>
                            </w:rPr>
                            <w:instrText xml:space="preserve"> PAGE </w:instrText>
                          </w:r>
                          <w:r>
                            <w:fldChar w:fldCharType="separate"/>
                          </w:r>
                          <w:r>
                            <w:rPr>
                              <w:noProof/>
                              <w:sz w:val="19"/>
                            </w:rPr>
                            <w:t>2</w:t>
                          </w:r>
                          <w:r>
                            <w:fldChar w:fldCharType="end"/>
                          </w:r>
                          <w:r>
                            <w:rPr>
                              <w:sz w:val="19"/>
                            </w:rPr>
                            <w:t xml:space="preserve"> di 25</w:t>
                          </w:r>
                        </w:p>
                      </w:tc>
                    </w:tr>
                  </w:tbl>
                  <w:p w14:paraId="1A0FE0B6" w14:textId="77777777" w:rsidR="00511CA2" w:rsidRDefault="00511CA2" w:rsidP="00610028">
                    <w:pPr>
                      <w:pStyle w:val="Corpotesto"/>
                    </w:pP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A0F80" w14:textId="77777777" w:rsidR="00511CA2" w:rsidRDefault="00511CA2">
    <w:pPr>
      <w:pStyle w:val="Corpotesto"/>
      <w:spacing w:line="14" w:lineRule="auto"/>
      <w:rPr>
        <w:sz w:val="20"/>
      </w:rPr>
    </w:pPr>
    <w:r>
      <w:rPr>
        <w:noProof/>
        <w:lang w:bidi="ar-SA"/>
      </w:rPr>
      <mc:AlternateContent>
        <mc:Choice Requires="wps">
          <w:drawing>
            <wp:anchor distT="0" distB="0" distL="114300" distR="114300" simplePos="0" relativeHeight="251658240" behindDoc="0" locked="0" layoutInCell="1" allowOverlap="1" wp14:anchorId="4D1C7F6F" wp14:editId="59519725">
              <wp:simplePos x="0" y="0"/>
              <wp:positionH relativeFrom="page">
                <wp:posOffset>476885</wp:posOffset>
              </wp:positionH>
              <wp:positionV relativeFrom="page">
                <wp:posOffset>899160</wp:posOffset>
              </wp:positionV>
              <wp:extent cx="6616065" cy="640080"/>
              <wp:effectExtent l="0" t="0" r="0" b="0"/>
              <wp:wrapNone/>
              <wp:docPr id="5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5450"/>
                            <w:gridCol w:w="2458"/>
                          </w:tblGrid>
                          <w:tr w:rsidR="00511CA2" w14:paraId="14E3C7E8" w14:textId="77777777" w:rsidTr="002C61A2">
                            <w:trPr>
                              <w:trHeight w:val="316"/>
                            </w:trPr>
                            <w:tc>
                              <w:tcPr>
                                <w:tcW w:w="2489" w:type="dxa"/>
                                <w:vMerge w:val="restart"/>
                              </w:tcPr>
                              <w:p w14:paraId="37590F2D" w14:textId="77777777" w:rsidR="00511CA2" w:rsidRDefault="00511CA2">
                                <w:pPr>
                                  <w:pStyle w:val="TableParagraph"/>
                                  <w:ind w:left="0"/>
                                  <w:rPr>
                                    <w:rFonts w:ascii="Times New Roman"/>
                                  </w:rPr>
                                </w:pPr>
                              </w:p>
                            </w:tc>
                            <w:tc>
                              <w:tcPr>
                                <w:tcW w:w="5450" w:type="dxa"/>
                                <w:vMerge w:val="restart"/>
                              </w:tcPr>
                              <w:p w14:paraId="6EA806D7" w14:textId="77777777" w:rsidR="00511CA2" w:rsidRDefault="00511CA2">
                                <w:pPr>
                                  <w:pStyle w:val="TableParagraph"/>
                                  <w:spacing w:before="271"/>
                                  <w:ind w:left="1624"/>
                                  <w:rPr>
                                    <w:sz w:val="35"/>
                                  </w:rPr>
                                </w:pPr>
                                <w:r>
                                  <w:rPr>
                                    <w:w w:val="115"/>
                                    <w:sz w:val="35"/>
                                  </w:rPr>
                                  <w:t>CODICE ETICO</w:t>
                                </w:r>
                              </w:p>
                            </w:tc>
                            <w:tc>
                              <w:tcPr>
                                <w:tcW w:w="2458" w:type="dxa"/>
                                <w:tcBorders>
                                  <w:right w:val="single" w:sz="6" w:space="0" w:color="000000"/>
                                </w:tcBorders>
                              </w:tcPr>
                              <w:p w14:paraId="3F1B499C" w14:textId="611E279A" w:rsidR="00511CA2" w:rsidRDefault="00511CA2" w:rsidP="002C61A2">
                                <w:pPr>
                                  <w:pStyle w:val="TableParagraph"/>
                                  <w:tabs>
                                    <w:tab w:val="left" w:pos="2458"/>
                                  </w:tabs>
                                  <w:spacing w:before="19" w:line="277" w:lineRule="exact"/>
                                  <w:ind w:left="0" w:right="247"/>
                                  <w:jc w:val="center"/>
                                  <w:rPr>
                                    <w:sz w:val="23"/>
                                  </w:rPr>
                                </w:pPr>
                                <w:r>
                                  <w:rPr>
                                    <w:w w:val="105"/>
                                    <w:sz w:val="15"/>
                                  </w:rPr>
                                  <w:t xml:space="preserve">Riferimento </w:t>
                                </w:r>
                                <w:r w:rsidRPr="00C97D00">
                                  <w:rPr>
                                    <w:w w:val="105"/>
                                    <w:sz w:val="15"/>
                                  </w:rPr>
                                  <w:t>d.lgs. n.</w:t>
                                </w:r>
                                <w:r>
                                  <w:rPr>
                                    <w:w w:val="105"/>
                                    <w:sz w:val="15"/>
                                  </w:rPr>
                                  <w:t xml:space="preserve"> 231/2001</w:t>
                                </w:r>
                              </w:p>
                            </w:tc>
                          </w:tr>
                          <w:tr w:rsidR="00511CA2" w14:paraId="308FA27A" w14:textId="77777777" w:rsidTr="002C61A2">
                            <w:trPr>
                              <w:trHeight w:val="313"/>
                            </w:trPr>
                            <w:tc>
                              <w:tcPr>
                                <w:tcW w:w="2489" w:type="dxa"/>
                                <w:vMerge/>
                                <w:tcBorders>
                                  <w:top w:val="nil"/>
                                  <w:bottom w:val="nil"/>
                                </w:tcBorders>
                              </w:tcPr>
                              <w:p w14:paraId="0178C7C8" w14:textId="77777777" w:rsidR="00511CA2" w:rsidRDefault="00511CA2">
                                <w:pPr>
                                  <w:rPr>
                                    <w:sz w:val="2"/>
                                    <w:szCs w:val="2"/>
                                  </w:rPr>
                                </w:pPr>
                              </w:p>
                            </w:tc>
                            <w:tc>
                              <w:tcPr>
                                <w:tcW w:w="5450" w:type="dxa"/>
                                <w:vMerge/>
                                <w:tcBorders>
                                  <w:top w:val="nil"/>
                                </w:tcBorders>
                              </w:tcPr>
                              <w:p w14:paraId="1194F57D" w14:textId="77777777" w:rsidR="00511CA2" w:rsidRDefault="00511CA2">
                                <w:pPr>
                                  <w:rPr>
                                    <w:sz w:val="2"/>
                                    <w:szCs w:val="2"/>
                                  </w:rPr>
                                </w:pPr>
                              </w:p>
                            </w:tc>
                            <w:tc>
                              <w:tcPr>
                                <w:tcW w:w="2458" w:type="dxa"/>
                                <w:tcBorders>
                                  <w:right w:val="single" w:sz="6" w:space="0" w:color="000000"/>
                                </w:tcBorders>
                              </w:tcPr>
                              <w:p w14:paraId="1A9A67DF" w14:textId="6A47D865" w:rsidR="00511CA2" w:rsidRDefault="00511CA2" w:rsidP="00E24967">
                                <w:pPr>
                                  <w:pStyle w:val="TableParagraph"/>
                                  <w:spacing w:before="40"/>
                                  <w:ind w:right="247"/>
                                  <w:jc w:val="center"/>
                                  <w:rPr>
                                    <w:sz w:val="19"/>
                                  </w:rPr>
                                </w:pPr>
                                <w:r>
                                  <w:rPr>
                                    <w:sz w:val="19"/>
                                  </w:rPr>
                                  <w:t xml:space="preserve">Rev. </w:t>
                                </w:r>
                                <w:r w:rsidRPr="002C61A2">
                                  <w:rPr>
                                    <w:sz w:val="19"/>
                                  </w:rPr>
                                  <w:t xml:space="preserve">2 del </w:t>
                                </w:r>
                                <w:r>
                                  <w:rPr>
                                    <w:sz w:val="19"/>
                                  </w:rPr>
                                  <w:t>23</w:t>
                                </w:r>
                                <w:r w:rsidRPr="002C61A2">
                                  <w:rPr>
                                    <w:sz w:val="19"/>
                                  </w:rPr>
                                  <w:t>/</w:t>
                                </w:r>
                                <w:r>
                                  <w:rPr>
                                    <w:sz w:val="19"/>
                                  </w:rPr>
                                  <w:t>0</w:t>
                                </w:r>
                                <w:r w:rsidRPr="002C61A2">
                                  <w:rPr>
                                    <w:sz w:val="19"/>
                                  </w:rPr>
                                  <w:t>3/</w:t>
                                </w:r>
                                <w:r>
                                  <w:rPr>
                                    <w:sz w:val="19"/>
                                  </w:rPr>
                                  <w:t>20</w:t>
                                </w:r>
                                <w:r w:rsidRPr="002C61A2">
                                  <w:rPr>
                                    <w:sz w:val="19"/>
                                  </w:rPr>
                                  <w:t>19</w:t>
                                </w:r>
                              </w:p>
                            </w:tc>
                          </w:tr>
                          <w:tr w:rsidR="00511CA2" w14:paraId="4E7D6A4F" w14:textId="77777777" w:rsidTr="002C61A2">
                            <w:trPr>
                              <w:trHeight w:val="318"/>
                            </w:trPr>
                            <w:tc>
                              <w:tcPr>
                                <w:tcW w:w="2489" w:type="dxa"/>
                                <w:tcBorders>
                                  <w:top w:val="nil"/>
                                  <w:left w:val="single" w:sz="6" w:space="0" w:color="000000"/>
                                  <w:bottom w:val="single" w:sz="6" w:space="0" w:color="000000"/>
                                  <w:right w:val="single" w:sz="4" w:space="0" w:color="000000"/>
                                </w:tcBorders>
                              </w:tcPr>
                              <w:p w14:paraId="1158F6F4" w14:textId="05AD6A4B" w:rsidR="00511CA2" w:rsidRDefault="00511CA2" w:rsidP="00E24967">
                                <w:pPr>
                                  <w:pStyle w:val="TableParagraph"/>
                                  <w:spacing w:before="73"/>
                                  <w:ind w:left="256"/>
                                  <w:rPr>
                                    <w:sz w:val="15"/>
                                  </w:rPr>
                                </w:pPr>
                              </w:p>
                            </w:tc>
                            <w:tc>
                              <w:tcPr>
                                <w:tcW w:w="5450" w:type="dxa"/>
                                <w:vMerge/>
                                <w:tcBorders>
                                  <w:top w:val="nil"/>
                                  <w:left w:val="single" w:sz="4" w:space="0" w:color="000000"/>
                                  <w:bottom w:val="single" w:sz="6" w:space="0" w:color="000000"/>
                                </w:tcBorders>
                              </w:tcPr>
                              <w:p w14:paraId="1D06BB8F" w14:textId="77777777" w:rsidR="00511CA2" w:rsidRDefault="00511CA2">
                                <w:pPr>
                                  <w:rPr>
                                    <w:sz w:val="2"/>
                                    <w:szCs w:val="2"/>
                                  </w:rPr>
                                </w:pPr>
                              </w:p>
                            </w:tc>
                            <w:tc>
                              <w:tcPr>
                                <w:tcW w:w="2458" w:type="dxa"/>
                                <w:tcBorders>
                                  <w:bottom w:val="single" w:sz="6" w:space="0" w:color="000000"/>
                                  <w:right w:val="single" w:sz="6" w:space="0" w:color="000000"/>
                                </w:tcBorders>
                              </w:tcPr>
                              <w:p w14:paraId="26560EAB" w14:textId="77777777" w:rsidR="00511CA2" w:rsidRDefault="00511CA2" w:rsidP="00BE2FF2">
                                <w:pPr>
                                  <w:pStyle w:val="TableParagraph"/>
                                  <w:spacing w:before="42"/>
                                  <w:ind w:right="247"/>
                                  <w:jc w:val="center"/>
                                  <w:rPr>
                                    <w:sz w:val="19"/>
                                  </w:rPr>
                                </w:pPr>
                                <w:r>
                                  <w:rPr>
                                    <w:sz w:val="19"/>
                                  </w:rPr>
                                  <w:t xml:space="preserve">Pagina </w:t>
                                </w:r>
                                <w:r>
                                  <w:fldChar w:fldCharType="begin"/>
                                </w:r>
                                <w:r>
                                  <w:rPr>
                                    <w:sz w:val="19"/>
                                  </w:rPr>
                                  <w:instrText xml:space="preserve"> PAGE </w:instrText>
                                </w:r>
                                <w:r>
                                  <w:fldChar w:fldCharType="separate"/>
                                </w:r>
                                <w:r w:rsidR="0096156E">
                                  <w:rPr>
                                    <w:noProof/>
                                    <w:sz w:val="19"/>
                                  </w:rPr>
                                  <w:t>2</w:t>
                                </w:r>
                                <w:r>
                                  <w:fldChar w:fldCharType="end"/>
                                </w:r>
                                <w:r>
                                  <w:rPr>
                                    <w:sz w:val="19"/>
                                  </w:rPr>
                                  <w:t xml:space="preserve"> di 25</w:t>
                                </w:r>
                              </w:p>
                            </w:tc>
                          </w:tr>
                        </w:tbl>
                        <w:p w14:paraId="3C643307" w14:textId="77777777" w:rsidR="00511CA2" w:rsidRDefault="00511CA2">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C7F6F" id="_x0000_t202" coordsize="21600,21600" o:spt="202" path="m0,0l0,21600,21600,21600,21600,0xe">
              <v:stroke joinstyle="miter"/>
              <v:path gradientshapeok="t" o:connecttype="rect"/>
            </v:shapetype>
            <v:shape id="_x0000_s1046" type="#_x0000_t202" style="position:absolute;margin-left:37.55pt;margin-top:70.8pt;width:520.95pt;height:50.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5450"/>
                      <w:gridCol w:w="2458"/>
                    </w:tblGrid>
                    <w:tr w:rsidR="00511CA2" w14:paraId="14E3C7E8" w14:textId="77777777" w:rsidTr="002C61A2">
                      <w:trPr>
                        <w:trHeight w:val="316"/>
                      </w:trPr>
                      <w:tc>
                        <w:tcPr>
                          <w:tcW w:w="2489" w:type="dxa"/>
                          <w:vMerge w:val="restart"/>
                        </w:tcPr>
                        <w:p w14:paraId="37590F2D" w14:textId="77777777" w:rsidR="00511CA2" w:rsidRDefault="00511CA2">
                          <w:pPr>
                            <w:pStyle w:val="TableParagraph"/>
                            <w:ind w:left="0"/>
                            <w:rPr>
                              <w:rFonts w:ascii="Times New Roman"/>
                            </w:rPr>
                          </w:pPr>
                        </w:p>
                      </w:tc>
                      <w:tc>
                        <w:tcPr>
                          <w:tcW w:w="5450" w:type="dxa"/>
                          <w:vMerge w:val="restart"/>
                        </w:tcPr>
                        <w:p w14:paraId="6EA806D7" w14:textId="77777777" w:rsidR="00511CA2" w:rsidRDefault="00511CA2">
                          <w:pPr>
                            <w:pStyle w:val="TableParagraph"/>
                            <w:spacing w:before="271"/>
                            <w:ind w:left="1624"/>
                            <w:rPr>
                              <w:sz w:val="35"/>
                            </w:rPr>
                          </w:pPr>
                          <w:r>
                            <w:rPr>
                              <w:w w:val="115"/>
                              <w:sz w:val="35"/>
                            </w:rPr>
                            <w:t>CODICE ETICO</w:t>
                          </w:r>
                        </w:p>
                      </w:tc>
                      <w:tc>
                        <w:tcPr>
                          <w:tcW w:w="2458" w:type="dxa"/>
                          <w:tcBorders>
                            <w:right w:val="single" w:sz="6" w:space="0" w:color="000000"/>
                          </w:tcBorders>
                        </w:tcPr>
                        <w:p w14:paraId="3F1B499C" w14:textId="611E279A" w:rsidR="00511CA2" w:rsidRDefault="00511CA2" w:rsidP="002C61A2">
                          <w:pPr>
                            <w:pStyle w:val="TableParagraph"/>
                            <w:tabs>
                              <w:tab w:val="left" w:pos="2458"/>
                            </w:tabs>
                            <w:spacing w:before="19" w:line="277" w:lineRule="exact"/>
                            <w:ind w:left="0" w:right="247"/>
                            <w:jc w:val="center"/>
                            <w:rPr>
                              <w:sz w:val="23"/>
                            </w:rPr>
                          </w:pPr>
                          <w:r>
                            <w:rPr>
                              <w:w w:val="105"/>
                              <w:sz w:val="15"/>
                            </w:rPr>
                            <w:t xml:space="preserve">Riferimento </w:t>
                          </w:r>
                          <w:r w:rsidRPr="00C97D00">
                            <w:rPr>
                              <w:w w:val="105"/>
                              <w:sz w:val="15"/>
                            </w:rPr>
                            <w:t>d.lgs. n.</w:t>
                          </w:r>
                          <w:r>
                            <w:rPr>
                              <w:w w:val="105"/>
                              <w:sz w:val="15"/>
                            </w:rPr>
                            <w:t xml:space="preserve"> 231/2001</w:t>
                          </w:r>
                        </w:p>
                      </w:tc>
                    </w:tr>
                    <w:tr w:rsidR="00511CA2" w14:paraId="308FA27A" w14:textId="77777777" w:rsidTr="002C61A2">
                      <w:trPr>
                        <w:trHeight w:val="313"/>
                      </w:trPr>
                      <w:tc>
                        <w:tcPr>
                          <w:tcW w:w="2489" w:type="dxa"/>
                          <w:vMerge/>
                          <w:tcBorders>
                            <w:top w:val="nil"/>
                            <w:bottom w:val="nil"/>
                          </w:tcBorders>
                        </w:tcPr>
                        <w:p w14:paraId="0178C7C8" w14:textId="77777777" w:rsidR="00511CA2" w:rsidRDefault="00511CA2">
                          <w:pPr>
                            <w:rPr>
                              <w:sz w:val="2"/>
                              <w:szCs w:val="2"/>
                            </w:rPr>
                          </w:pPr>
                        </w:p>
                      </w:tc>
                      <w:tc>
                        <w:tcPr>
                          <w:tcW w:w="5450" w:type="dxa"/>
                          <w:vMerge/>
                          <w:tcBorders>
                            <w:top w:val="nil"/>
                          </w:tcBorders>
                        </w:tcPr>
                        <w:p w14:paraId="1194F57D" w14:textId="77777777" w:rsidR="00511CA2" w:rsidRDefault="00511CA2">
                          <w:pPr>
                            <w:rPr>
                              <w:sz w:val="2"/>
                              <w:szCs w:val="2"/>
                            </w:rPr>
                          </w:pPr>
                        </w:p>
                      </w:tc>
                      <w:tc>
                        <w:tcPr>
                          <w:tcW w:w="2458" w:type="dxa"/>
                          <w:tcBorders>
                            <w:right w:val="single" w:sz="6" w:space="0" w:color="000000"/>
                          </w:tcBorders>
                        </w:tcPr>
                        <w:p w14:paraId="1A9A67DF" w14:textId="6A47D865" w:rsidR="00511CA2" w:rsidRDefault="00511CA2" w:rsidP="00E24967">
                          <w:pPr>
                            <w:pStyle w:val="TableParagraph"/>
                            <w:spacing w:before="40"/>
                            <w:ind w:right="247"/>
                            <w:jc w:val="center"/>
                            <w:rPr>
                              <w:sz w:val="19"/>
                            </w:rPr>
                          </w:pPr>
                          <w:r>
                            <w:rPr>
                              <w:sz w:val="19"/>
                            </w:rPr>
                            <w:t xml:space="preserve">Rev. </w:t>
                          </w:r>
                          <w:r w:rsidRPr="002C61A2">
                            <w:rPr>
                              <w:sz w:val="19"/>
                            </w:rPr>
                            <w:t xml:space="preserve">2 del </w:t>
                          </w:r>
                          <w:r>
                            <w:rPr>
                              <w:sz w:val="19"/>
                            </w:rPr>
                            <w:t>23</w:t>
                          </w:r>
                          <w:r w:rsidRPr="002C61A2">
                            <w:rPr>
                              <w:sz w:val="19"/>
                            </w:rPr>
                            <w:t>/</w:t>
                          </w:r>
                          <w:r>
                            <w:rPr>
                              <w:sz w:val="19"/>
                            </w:rPr>
                            <w:t>0</w:t>
                          </w:r>
                          <w:r w:rsidRPr="002C61A2">
                            <w:rPr>
                              <w:sz w:val="19"/>
                            </w:rPr>
                            <w:t>3/</w:t>
                          </w:r>
                          <w:r>
                            <w:rPr>
                              <w:sz w:val="19"/>
                            </w:rPr>
                            <w:t>20</w:t>
                          </w:r>
                          <w:r w:rsidRPr="002C61A2">
                            <w:rPr>
                              <w:sz w:val="19"/>
                            </w:rPr>
                            <w:t>19</w:t>
                          </w:r>
                        </w:p>
                      </w:tc>
                    </w:tr>
                    <w:tr w:rsidR="00511CA2" w14:paraId="4E7D6A4F" w14:textId="77777777" w:rsidTr="002C61A2">
                      <w:trPr>
                        <w:trHeight w:val="318"/>
                      </w:trPr>
                      <w:tc>
                        <w:tcPr>
                          <w:tcW w:w="2489" w:type="dxa"/>
                          <w:tcBorders>
                            <w:top w:val="nil"/>
                            <w:left w:val="single" w:sz="6" w:space="0" w:color="000000"/>
                            <w:bottom w:val="single" w:sz="6" w:space="0" w:color="000000"/>
                            <w:right w:val="single" w:sz="4" w:space="0" w:color="000000"/>
                          </w:tcBorders>
                        </w:tcPr>
                        <w:p w14:paraId="1158F6F4" w14:textId="05AD6A4B" w:rsidR="00511CA2" w:rsidRDefault="00511CA2" w:rsidP="00E24967">
                          <w:pPr>
                            <w:pStyle w:val="TableParagraph"/>
                            <w:spacing w:before="73"/>
                            <w:ind w:left="256"/>
                            <w:rPr>
                              <w:sz w:val="15"/>
                            </w:rPr>
                          </w:pPr>
                        </w:p>
                      </w:tc>
                      <w:tc>
                        <w:tcPr>
                          <w:tcW w:w="5450" w:type="dxa"/>
                          <w:vMerge/>
                          <w:tcBorders>
                            <w:top w:val="nil"/>
                            <w:left w:val="single" w:sz="4" w:space="0" w:color="000000"/>
                            <w:bottom w:val="single" w:sz="6" w:space="0" w:color="000000"/>
                          </w:tcBorders>
                        </w:tcPr>
                        <w:p w14:paraId="1D06BB8F" w14:textId="77777777" w:rsidR="00511CA2" w:rsidRDefault="00511CA2">
                          <w:pPr>
                            <w:rPr>
                              <w:sz w:val="2"/>
                              <w:szCs w:val="2"/>
                            </w:rPr>
                          </w:pPr>
                        </w:p>
                      </w:tc>
                      <w:tc>
                        <w:tcPr>
                          <w:tcW w:w="2458" w:type="dxa"/>
                          <w:tcBorders>
                            <w:bottom w:val="single" w:sz="6" w:space="0" w:color="000000"/>
                            <w:right w:val="single" w:sz="6" w:space="0" w:color="000000"/>
                          </w:tcBorders>
                        </w:tcPr>
                        <w:p w14:paraId="26560EAB" w14:textId="77777777" w:rsidR="00511CA2" w:rsidRDefault="00511CA2" w:rsidP="00BE2FF2">
                          <w:pPr>
                            <w:pStyle w:val="TableParagraph"/>
                            <w:spacing w:before="42"/>
                            <w:ind w:right="247"/>
                            <w:jc w:val="center"/>
                            <w:rPr>
                              <w:sz w:val="19"/>
                            </w:rPr>
                          </w:pPr>
                          <w:r>
                            <w:rPr>
                              <w:sz w:val="19"/>
                            </w:rPr>
                            <w:t xml:space="preserve">Pagina </w:t>
                          </w:r>
                          <w:r>
                            <w:fldChar w:fldCharType="begin"/>
                          </w:r>
                          <w:r>
                            <w:rPr>
                              <w:sz w:val="19"/>
                            </w:rPr>
                            <w:instrText xml:space="preserve"> PAGE </w:instrText>
                          </w:r>
                          <w:r>
                            <w:fldChar w:fldCharType="separate"/>
                          </w:r>
                          <w:r w:rsidR="0096156E">
                            <w:rPr>
                              <w:noProof/>
                              <w:sz w:val="19"/>
                            </w:rPr>
                            <w:t>2</w:t>
                          </w:r>
                          <w:r>
                            <w:fldChar w:fldCharType="end"/>
                          </w:r>
                          <w:r>
                            <w:rPr>
                              <w:sz w:val="19"/>
                            </w:rPr>
                            <w:t xml:space="preserve"> di 25</w:t>
                          </w:r>
                        </w:p>
                      </w:tc>
                    </w:tr>
                  </w:tbl>
                  <w:p w14:paraId="3C643307" w14:textId="77777777" w:rsidR="00511CA2" w:rsidRDefault="00511CA2">
                    <w:pPr>
                      <w:pStyle w:val="Corpotesto"/>
                    </w:pPr>
                  </w:p>
                </w:txbxContent>
              </v:textbox>
              <w10:wrap anchorx="page" anchory="page"/>
            </v:shape>
          </w:pict>
        </mc:Fallback>
      </mc:AlternateContent>
    </w:r>
    <w:r>
      <w:rPr>
        <w:noProof/>
        <w:lang w:bidi="ar-SA"/>
      </w:rPr>
      <w:drawing>
        <wp:anchor distT="0" distB="0" distL="0" distR="0" simplePos="0" relativeHeight="250658816" behindDoc="1" locked="0" layoutInCell="1" allowOverlap="1" wp14:anchorId="2A204DC5" wp14:editId="3454448D">
          <wp:simplePos x="0" y="0"/>
          <wp:positionH relativeFrom="page">
            <wp:posOffset>877817</wp:posOffset>
          </wp:positionH>
          <wp:positionV relativeFrom="page">
            <wp:posOffset>902203</wp:posOffset>
          </wp:positionV>
          <wp:extent cx="766578" cy="39014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6578" cy="390143"/>
                  </a:xfrm>
                  <a:prstGeom prst="rect">
                    <a:avLst/>
                  </a:prstGeom>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C6CBD" w14:textId="550E67E7" w:rsidR="00511CA2" w:rsidRDefault="00511CA2">
    <w:pPr>
      <w:pStyle w:val="Corpotesto"/>
      <w:spacing w:line="14" w:lineRule="auto"/>
      <w:rPr>
        <w:sz w:val="20"/>
      </w:rPr>
    </w:pPr>
    <w:r>
      <w:rPr>
        <w:noProof/>
        <w:lang w:bidi="ar-SA"/>
      </w:rPr>
      <w:drawing>
        <wp:anchor distT="0" distB="0" distL="0" distR="0" simplePos="0" relativeHeight="250681344" behindDoc="1" locked="0" layoutInCell="1" allowOverlap="1" wp14:anchorId="32B72618" wp14:editId="373D3A90">
          <wp:simplePos x="0" y="0"/>
          <wp:positionH relativeFrom="page">
            <wp:posOffset>877817</wp:posOffset>
          </wp:positionH>
          <wp:positionV relativeFrom="page">
            <wp:posOffset>902203</wp:posOffset>
          </wp:positionV>
          <wp:extent cx="766578" cy="390143"/>
          <wp:effectExtent l="0" t="0" r="0" b="0"/>
          <wp:wrapNone/>
          <wp:docPr id="1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66578" cy="390143"/>
                  </a:xfrm>
                  <a:prstGeom prst="rect">
                    <a:avLst/>
                  </a:prstGeom>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BD09" w14:textId="77777777" w:rsidR="00511CA2" w:rsidRDefault="00511CA2">
    <w:pPr>
      <w:pStyle w:val="Corpotesto"/>
      <w:spacing w:line="14" w:lineRule="auto"/>
      <w:rPr>
        <w:sz w:val="20"/>
      </w:rPr>
    </w:pPr>
    <w:r>
      <w:rPr>
        <w:noProof/>
        <w:lang w:bidi="ar-SA"/>
      </w:rPr>
      <mc:AlternateContent>
        <mc:Choice Requires="wps">
          <w:drawing>
            <wp:anchor distT="0" distB="0" distL="114300" distR="114300" simplePos="0" relativeHeight="251677696" behindDoc="0" locked="0" layoutInCell="1" allowOverlap="1" wp14:anchorId="5910DC78" wp14:editId="76E6C913">
              <wp:simplePos x="0" y="0"/>
              <wp:positionH relativeFrom="page">
                <wp:posOffset>476885</wp:posOffset>
              </wp:positionH>
              <wp:positionV relativeFrom="page">
                <wp:posOffset>899160</wp:posOffset>
              </wp:positionV>
              <wp:extent cx="6616065" cy="640080"/>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5844"/>
                            <w:gridCol w:w="2064"/>
                          </w:tblGrid>
                          <w:tr w:rsidR="00511CA2" w14:paraId="0C73E49D" w14:textId="77777777">
                            <w:trPr>
                              <w:trHeight w:val="316"/>
                            </w:trPr>
                            <w:tc>
                              <w:tcPr>
                                <w:tcW w:w="2489" w:type="dxa"/>
                                <w:vMerge w:val="restart"/>
                              </w:tcPr>
                              <w:p w14:paraId="115E64B5" w14:textId="77777777" w:rsidR="00511CA2" w:rsidRDefault="00511CA2">
                                <w:pPr>
                                  <w:pStyle w:val="TableParagraph"/>
                                  <w:ind w:left="0"/>
                                  <w:rPr>
                                    <w:rFonts w:ascii="Times New Roman"/>
                                    <w:sz w:val="20"/>
                                  </w:rPr>
                                </w:pPr>
                              </w:p>
                            </w:tc>
                            <w:tc>
                              <w:tcPr>
                                <w:tcW w:w="5844" w:type="dxa"/>
                                <w:vMerge w:val="restart"/>
                              </w:tcPr>
                              <w:p w14:paraId="6D4A4067" w14:textId="77777777" w:rsidR="00511CA2" w:rsidRDefault="00511CA2">
                                <w:pPr>
                                  <w:pStyle w:val="TableParagraph"/>
                                  <w:spacing w:before="271"/>
                                  <w:ind w:left="1624"/>
                                  <w:rPr>
                                    <w:sz w:val="35"/>
                                  </w:rPr>
                                </w:pPr>
                                <w:r>
                                  <w:rPr>
                                    <w:w w:val="115"/>
                                    <w:sz w:val="35"/>
                                  </w:rPr>
                                  <w:t>CODICE ETICO</w:t>
                                </w:r>
                              </w:p>
                            </w:tc>
                            <w:tc>
                              <w:tcPr>
                                <w:tcW w:w="2064" w:type="dxa"/>
                              </w:tcPr>
                              <w:p w14:paraId="5495A8A7" w14:textId="77777777" w:rsidR="00511CA2" w:rsidRDefault="00511CA2">
                                <w:pPr>
                                  <w:pStyle w:val="TableParagraph"/>
                                  <w:spacing w:before="19" w:line="277" w:lineRule="exact"/>
                                  <w:ind w:left="258" w:right="247"/>
                                  <w:jc w:val="center"/>
                                  <w:rPr>
                                    <w:sz w:val="23"/>
                                  </w:rPr>
                                </w:pPr>
                                <w:r>
                                  <w:rPr>
                                    <w:w w:val="115"/>
                                    <w:sz w:val="23"/>
                                  </w:rPr>
                                  <w:t>MODELLO</w:t>
                                </w:r>
                              </w:p>
                            </w:tc>
                          </w:tr>
                          <w:tr w:rsidR="00511CA2" w14:paraId="1615AFA5" w14:textId="77777777">
                            <w:trPr>
                              <w:trHeight w:val="313"/>
                            </w:trPr>
                            <w:tc>
                              <w:tcPr>
                                <w:tcW w:w="2489" w:type="dxa"/>
                                <w:vMerge/>
                                <w:tcBorders>
                                  <w:top w:val="nil"/>
                                </w:tcBorders>
                              </w:tcPr>
                              <w:p w14:paraId="55161B9F" w14:textId="77777777" w:rsidR="00511CA2" w:rsidRDefault="00511CA2">
                                <w:pPr>
                                  <w:rPr>
                                    <w:sz w:val="2"/>
                                    <w:szCs w:val="2"/>
                                  </w:rPr>
                                </w:pPr>
                              </w:p>
                            </w:tc>
                            <w:tc>
                              <w:tcPr>
                                <w:tcW w:w="5844" w:type="dxa"/>
                                <w:vMerge/>
                                <w:tcBorders>
                                  <w:top w:val="nil"/>
                                </w:tcBorders>
                              </w:tcPr>
                              <w:p w14:paraId="4C2E92A1" w14:textId="77777777" w:rsidR="00511CA2" w:rsidRDefault="00511CA2">
                                <w:pPr>
                                  <w:rPr>
                                    <w:sz w:val="2"/>
                                    <w:szCs w:val="2"/>
                                  </w:rPr>
                                </w:pPr>
                              </w:p>
                            </w:tc>
                            <w:tc>
                              <w:tcPr>
                                <w:tcW w:w="2064" w:type="dxa"/>
                              </w:tcPr>
                              <w:p w14:paraId="31BC0B99" w14:textId="77777777" w:rsidR="00511CA2" w:rsidRDefault="00511CA2" w:rsidP="00E24967">
                                <w:pPr>
                                  <w:pStyle w:val="TableParagraph"/>
                                  <w:spacing w:before="40"/>
                                  <w:ind w:right="247"/>
                                  <w:jc w:val="center"/>
                                  <w:rPr>
                                    <w:sz w:val="19"/>
                                  </w:rPr>
                                </w:pPr>
                                <w:r>
                                  <w:rPr>
                                    <w:sz w:val="19"/>
                                  </w:rPr>
                                  <w:t>Rev</w:t>
                                </w:r>
                                <w:r w:rsidRPr="002F2F53">
                                  <w:rPr>
                                    <w:sz w:val="19"/>
                                  </w:rPr>
                                  <w:t>. 2 del 7/3/’19</w:t>
                                </w:r>
                              </w:p>
                            </w:tc>
                          </w:tr>
                          <w:tr w:rsidR="00511CA2" w14:paraId="2F7100B2" w14:textId="77777777">
                            <w:trPr>
                              <w:trHeight w:val="318"/>
                            </w:trPr>
                            <w:tc>
                              <w:tcPr>
                                <w:tcW w:w="2489" w:type="dxa"/>
                              </w:tcPr>
                              <w:p w14:paraId="59001638" w14:textId="77777777" w:rsidR="00511CA2" w:rsidRDefault="00511CA2" w:rsidP="00E24967">
                                <w:pPr>
                                  <w:pStyle w:val="TableParagraph"/>
                                  <w:spacing w:before="73"/>
                                  <w:ind w:left="256"/>
                                  <w:rPr>
                                    <w:sz w:val="15"/>
                                  </w:rPr>
                                </w:pPr>
                                <w:r>
                                  <w:rPr>
                                    <w:w w:val="105"/>
                                    <w:sz w:val="15"/>
                                  </w:rPr>
                                  <w:t xml:space="preserve">Riferimento </w:t>
                                </w:r>
                                <w:r w:rsidRPr="002F2F53">
                                  <w:rPr>
                                    <w:w w:val="105"/>
                                    <w:sz w:val="15"/>
                                  </w:rPr>
                                  <w:t>d.lgs. n. 231</w:t>
                                </w:r>
                                <w:r>
                                  <w:rPr>
                                    <w:w w:val="105"/>
                                    <w:sz w:val="15"/>
                                  </w:rPr>
                                  <w:t>/2001</w:t>
                                </w:r>
                              </w:p>
                            </w:tc>
                            <w:tc>
                              <w:tcPr>
                                <w:tcW w:w="5844" w:type="dxa"/>
                                <w:vMerge/>
                                <w:tcBorders>
                                  <w:top w:val="nil"/>
                                </w:tcBorders>
                              </w:tcPr>
                              <w:p w14:paraId="736154E8" w14:textId="77777777" w:rsidR="00511CA2" w:rsidRDefault="00511CA2">
                                <w:pPr>
                                  <w:rPr>
                                    <w:sz w:val="2"/>
                                    <w:szCs w:val="2"/>
                                  </w:rPr>
                                </w:pPr>
                              </w:p>
                            </w:tc>
                            <w:tc>
                              <w:tcPr>
                                <w:tcW w:w="2064" w:type="dxa"/>
                              </w:tcPr>
                              <w:p w14:paraId="78033E11" w14:textId="77777777" w:rsidR="00511CA2" w:rsidRDefault="00511CA2" w:rsidP="00027259">
                                <w:pPr>
                                  <w:pStyle w:val="TableParagraph"/>
                                  <w:spacing w:before="42"/>
                                  <w:ind w:left="259" w:right="247"/>
                                  <w:jc w:val="center"/>
                                  <w:rPr>
                                    <w:sz w:val="19"/>
                                  </w:rPr>
                                </w:pPr>
                                <w:r>
                                  <w:rPr>
                                    <w:sz w:val="19"/>
                                  </w:rPr>
                                  <w:t xml:space="preserve">Pagina </w:t>
                                </w:r>
                                <w:r>
                                  <w:fldChar w:fldCharType="begin"/>
                                </w:r>
                                <w:r>
                                  <w:rPr>
                                    <w:sz w:val="19"/>
                                  </w:rPr>
                                  <w:instrText xml:space="preserve"> PAGE </w:instrText>
                                </w:r>
                                <w:r>
                                  <w:fldChar w:fldCharType="separate"/>
                                </w:r>
                                <w:r w:rsidR="0096156E">
                                  <w:rPr>
                                    <w:noProof/>
                                    <w:sz w:val="19"/>
                                  </w:rPr>
                                  <w:t>20</w:t>
                                </w:r>
                                <w:r>
                                  <w:fldChar w:fldCharType="end"/>
                                </w:r>
                                <w:r>
                                  <w:rPr>
                                    <w:sz w:val="19"/>
                                  </w:rPr>
                                  <w:t xml:space="preserve"> di 25</w:t>
                                </w:r>
                              </w:p>
                            </w:tc>
                          </w:tr>
                        </w:tbl>
                        <w:p w14:paraId="1D348382" w14:textId="77777777" w:rsidR="00511CA2" w:rsidRDefault="00511CA2">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0DC78" id="_x0000_t202" coordsize="21600,21600" o:spt="202" path="m0,0l0,21600,21600,21600,21600,0xe">
              <v:stroke joinstyle="miter"/>
              <v:path gradientshapeok="t" o:connecttype="rect"/>
            </v:shapetype>
            <v:shape id="_x0000_s1054" type="#_x0000_t202" style="position:absolute;margin-left:37.55pt;margin-top:70.8pt;width:520.95pt;height:50.4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5844"/>
                      <w:gridCol w:w="2064"/>
                    </w:tblGrid>
                    <w:tr w:rsidR="00511CA2" w14:paraId="0C73E49D" w14:textId="77777777">
                      <w:trPr>
                        <w:trHeight w:val="316"/>
                      </w:trPr>
                      <w:tc>
                        <w:tcPr>
                          <w:tcW w:w="2489" w:type="dxa"/>
                          <w:vMerge w:val="restart"/>
                        </w:tcPr>
                        <w:p w14:paraId="115E64B5" w14:textId="77777777" w:rsidR="00511CA2" w:rsidRDefault="00511CA2">
                          <w:pPr>
                            <w:pStyle w:val="TableParagraph"/>
                            <w:ind w:left="0"/>
                            <w:rPr>
                              <w:rFonts w:ascii="Times New Roman"/>
                              <w:sz w:val="20"/>
                            </w:rPr>
                          </w:pPr>
                        </w:p>
                      </w:tc>
                      <w:tc>
                        <w:tcPr>
                          <w:tcW w:w="5844" w:type="dxa"/>
                          <w:vMerge w:val="restart"/>
                        </w:tcPr>
                        <w:p w14:paraId="6D4A4067" w14:textId="77777777" w:rsidR="00511CA2" w:rsidRDefault="00511CA2">
                          <w:pPr>
                            <w:pStyle w:val="TableParagraph"/>
                            <w:spacing w:before="271"/>
                            <w:ind w:left="1624"/>
                            <w:rPr>
                              <w:sz w:val="35"/>
                            </w:rPr>
                          </w:pPr>
                          <w:r>
                            <w:rPr>
                              <w:w w:val="115"/>
                              <w:sz w:val="35"/>
                            </w:rPr>
                            <w:t>CODICE ETICO</w:t>
                          </w:r>
                        </w:p>
                      </w:tc>
                      <w:tc>
                        <w:tcPr>
                          <w:tcW w:w="2064" w:type="dxa"/>
                        </w:tcPr>
                        <w:p w14:paraId="5495A8A7" w14:textId="77777777" w:rsidR="00511CA2" w:rsidRDefault="00511CA2">
                          <w:pPr>
                            <w:pStyle w:val="TableParagraph"/>
                            <w:spacing w:before="19" w:line="277" w:lineRule="exact"/>
                            <w:ind w:left="258" w:right="247"/>
                            <w:jc w:val="center"/>
                            <w:rPr>
                              <w:sz w:val="23"/>
                            </w:rPr>
                          </w:pPr>
                          <w:r>
                            <w:rPr>
                              <w:w w:val="115"/>
                              <w:sz w:val="23"/>
                            </w:rPr>
                            <w:t>MODELLO</w:t>
                          </w:r>
                        </w:p>
                      </w:tc>
                    </w:tr>
                    <w:tr w:rsidR="00511CA2" w14:paraId="1615AFA5" w14:textId="77777777">
                      <w:trPr>
                        <w:trHeight w:val="313"/>
                      </w:trPr>
                      <w:tc>
                        <w:tcPr>
                          <w:tcW w:w="2489" w:type="dxa"/>
                          <w:vMerge/>
                          <w:tcBorders>
                            <w:top w:val="nil"/>
                          </w:tcBorders>
                        </w:tcPr>
                        <w:p w14:paraId="55161B9F" w14:textId="77777777" w:rsidR="00511CA2" w:rsidRDefault="00511CA2">
                          <w:pPr>
                            <w:rPr>
                              <w:sz w:val="2"/>
                              <w:szCs w:val="2"/>
                            </w:rPr>
                          </w:pPr>
                        </w:p>
                      </w:tc>
                      <w:tc>
                        <w:tcPr>
                          <w:tcW w:w="5844" w:type="dxa"/>
                          <w:vMerge/>
                          <w:tcBorders>
                            <w:top w:val="nil"/>
                          </w:tcBorders>
                        </w:tcPr>
                        <w:p w14:paraId="4C2E92A1" w14:textId="77777777" w:rsidR="00511CA2" w:rsidRDefault="00511CA2">
                          <w:pPr>
                            <w:rPr>
                              <w:sz w:val="2"/>
                              <w:szCs w:val="2"/>
                            </w:rPr>
                          </w:pPr>
                        </w:p>
                      </w:tc>
                      <w:tc>
                        <w:tcPr>
                          <w:tcW w:w="2064" w:type="dxa"/>
                        </w:tcPr>
                        <w:p w14:paraId="31BC0B99" w14:textId="77777777" w:rsidR="00511CA2" w:rsidRDefault="00511CA2" w:rsidP="00E24967">
                          <w:pPr>
                            <w:pStyle w:val="TableParagraph"/>
                            <w:spacing w:before="40"/>
                            <w:ind w:right="247"/>
                            <w:jc w:val="center"/>
                            <w:rPr>
                              <w:sz w:val="19"/>
                            </w:rPr>
                          </w:pPr>
                          <w:r>
                            <w:rPr>
                              <w:sz w:val="19"/>
                            </w:rPr>
                            <w:t>Rev</w:t>
                          </w:r>
                          <w:r w:rsidRPr="002F2F53">
                            <w:rPr>
                              <w:sz w:val="19"/>
                            </w:rPr>
                            <w:t>. 2 del 7/3/’19</w:t>
                          </w:r>
                        </w:p>
                      </w:tc>
                    </w:tr>
                    <w:tr w:rsidR="00511CA2" w14:paraId="2F7100B2" w14:textId="77777777">
                      <w:trPr>
                        <w:trHeight w:val="318"/>
                      </w:trPr>
                      <w:tc>
                        <w:tcPr>
                          <w:tcW w:w="2489" w:type="dxa"/>
                        </w:tcPr>
                        <w:p w14:paraId="59001638" w14:textId="77777777" w:rsidR="00511CA2" w:rsidRDefault="00511CA2" w:rsidP="00E24967">
                          <w:pPr>
                            <w:pStyle w:val="TableParagraph"/>
                            <w:spacing w:before="73"/>
                            <w:ind w:left="256"/>
                            <w:rPr>
                              <w:sz w:val="15"/>
                            </w:rPr>
                          </w:pPr>
                          <w:r>
                            <w:rPr>
                              <w:w w:val="105"/>
                              <w:sz w:val="15"/>
                            </w:rPr>
                            <w:t xml:space="preserve">Riferimento </w:t>
                          </w:r>
                          <w:r w:rsidRPr="002F2F53">
                            <w:rPr>
                              <w:w w:val="105"/>
                              <w:sz w:val="15"/>
                            </w:rPr>
                            <w:t>d.lgs. n. 231</w:t>
                          </w:r>
                          <w:r>
                            <w:rPr>
                              <w:w w:val="105"/>
                              <w:sz w:val="15"/>
                            </w:rPr>
                            <w:t>/2001</w:t>
                          </w:r>
                        </w:p>
                      </w:tc>
                      <w:tc>
                        <w:tcPr>
                          <w:tcW w:w="5844" w:type="dxa"/>
                          <w:vMerge/>
                          <w:tcBorders>
                            <w:top w:val="nil"/>
                          </w:tcBorders>
                        </w:tcPr>
                        <w:p w14:paraId="736154E8" w14:textId="77777777" w:rsidR="00511CA2" w:rsidRDefault="00511CA2">
                          <w:pPr>
                            <w:rPr>
                              <w:sz w:val="2"/>
                              <w:szCs w:val="2"/>
                            </w:rPr>
                          </w:pPr>
                        </w:p>
                      </w:tc>
                      <w:tc>
                        <w:tcPr>
                          <w:tcW w:w="2064" w:type="dxa"/>
                        </w:tcPr>
                        <w:p w14:paraId="78033E11" w14:textId="77777777" w:rsidR="00511CA2" w:rsidRDefault="00511CA2" w:rsidP="00027259">
                          <w:pPr>
                            <w:pStyle w:val="TableParagraph"/>
                            <w:spacing w:before="42"/>
                            <w:ind w:left="259" w:right="247"/>
                            <w:jc w:val="center"/>
                            <w:rPr>
                              <w:sz w:val="19"/>
                            </w:rPr>
                          </w:pPr>
                          <w:r>
                            <w:rPr>
                              <w:sz w:val="19"/>
                            </w:rPr>
                            <w:t xml:space="preserve">Pagina </w:t>
                          </w:r>
                          <w:r>
                            <w:fldChar w:fldCharType="begin"/>
                          </w:r>
                          <w:r>
                            <w:rPr>
                              <w:sz w:val="19"/>
                            </w:rPr>
                            <w:instrText xml:space="preserve"> PAGE </w:instrText>
                          </w:r>
                          <w:r>
                            <w:fldChar w:fldCharType="separate"/>
                          </w:r>
                          <w:r w:rsidR="0096156E">
                            <w:rPr>
                              <w:noProof/>
                              <w:sz w:val="19"/>
                            </w:rPr>
                            <w:t>20</w:t>
                          </w:r>
                          <w:r>
                            <w:fldChar w:fldCharType="end"/>
                          </w:r>
                          <w:r>
                            <w:rPr>
                              <w:sz w:val="19"/>
                            </w:rPr>
                            <w:t xml:space="preserve"> di 25</w:t>
                          </w:r>
                        </w:p>
                      </w:tc>
                    </w:tr>
                  </w:tbl>
                  <w:p w14:paraId="1D348382" w14:textId="77777777" w:rsidR="00511CA2" w:rsidRDefault="00511CA2">
                    <w:pPr>
                      <w:pStyle w:val="Corpotesto"/>
                    </w:pPr>
                  </w:p>
                </w:txbxContent>
              </v:textbox>
              <w10:wrap anchorx="page" anchory="page"/>
            </v:shape>
          </w:pict>
        </mc:Fallback>
      </mc:AlternateContent>
    </w:r>
    <w:r>
      <w:rPr>
        <w:noProof/>
        <w:lang w:bidi="ar-SA"/>
      </w:rPr>
      <w:drawing>
        <wp:anchor distT="0" distB="0" distL="0" distR="0" simplePos="0" relativeHeight="250689536" behindDoc="1" locked="0" layoutInCell="1" allowOverlap="1" wp14:anchorId="0EBCC3CF" wp14:editId="7AB090DF">
          <wp:simplePos x="0" y="0"/>
          <wp:positionH relativeFrom="page">
            <wp:posOffset>877817</wp:posOffset>
          </wp:positionH>
          <wp:positionV relativeFrom="page">
            <wp:posOffset>902203</wp:posOffset>
          </wp:positionV>
          <wp:extent cx="766578" cy="390143"/>
          <wp:effectExtent l="0" t="0" r="0" b="0"/>
          <wp:wrapNone/>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766578" cy="390143"/>
                  </a:xfrm>
                  <a:prstGeom prst="rect">
                    <a:avLst/>
                  </a:prstGeom>
                </pic:spPr>
              </pic:pic>
            </a:graphicData>
          </a:graphic>
        </wp:anchor>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14D68" w14:textId="77777777" w:rsidR="00511CA2" w:rsidRDefault="00511CA2">
    <w:pPr>
      <w:pStyle w:val="Corpotesto"/>
      <w:spacing w:line="14" w:lineRule="auto"/>
      <w:rPr>
        <w:sz w:val="20"/>
      </w:rPr>
    </w:pPr>
    <w:r>
      <w:rPr>
        <w:noProof/>
        <w:lang w:bidi="ar-SA"/>
      </w:rPr>
      <mc:AlternateContent>
        <mc:Choice Requires="wps">
          <w:drawing>
            <wp:anchor distT="0" distB="0" distL="114300" distR="114300" simplePos="0" relativeHeight="251684864" behindDoc="0" locked="0" layoutInCell="1" allowOverlap="1" wp14:anchorId="437ADB6A" wp14:editId="5B404BF2">
              <wp:simplePos x="0" y="0"/>
              <wp:positionH relativeFrom="page">
                <wp:posOffset>476885</wp:posOffset>
              </wp:positionH>
              <wp:positionV relativeFrom="page">
                <wp:posOffset>899160</wp:posOffset>
              </wp:positionV>
              <wp:extent cx="6616065" cy="640080"/>
              <wp:effectExtent l="0" t="0" r="0" b="0"/>
              <wp:wrapNone/>
              <wp:docPr id="1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065"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5844"/>
                            <w:gridCol w:w="2064"/>
                          </w:tblGrid>
                          <w:tr w:rsidR="00511CA2" w14:paraId="3A35E2ED" w14:textId="77777777">
                            <w:trPr>
                              <w:trHeight w:val="316"/>
                            </w:trPr>
                            <w:tc>
                              <w:tcPr>
                                <w:tcW w:w="2489" w:type="dxa"/>
                                <w:vMerge w:val="restart"/>
                              </w:tcPr>
                              <w:p w14:paraId="6374F119" w14:textId="77777777" w:rsidR="00511CA2" w:rsidRDefault="00511CA2">
                                <w:pPr>
                                  <w:pStyle w:val="TableParagraph"/>
                                  <w:ind w:left="0"/>
                                  <w:rPr>
                                    <w:rFonts w:ascii="Times New Roman"/>
                                    <w:sz w:val="18"/>
                                  </w:rPr>
                                </w:pPr>
                              </w:p>
                            </w:tc>
                            <w:tc>
                              <w:tcPr>
                                <w:tcW w:w="5844" w:type="dxa"/>
                                <w:vMerge w:val="restart"/>
                              </w:tcPr>
                              <w:p w14:paraId="18522E51" w14:textId="77777777" w:rsidR="00511CA2" w:rsidRDefault="00511CA2">
                                <w:pPr>
                                  <w:pStyle w:val="TableParagraph"/>
                                  <w:spacing w:before="271"/>
                                  <w:ind w:left="1624"/>
                                  <w:rPr>
                                    <w:sz w:val="35"/>
                                  </w:rPr>
                                </w:pPr>
                                <w:r>
                                  <w:rPr>
                                    <w:w w:val="115"/>
                                    <w:sz w:val="35"/>
                                  </w:rPr>
                                  <w:t>CODICE ETICO</w:t>
                                </w:r>
                              </w:p>
                            </w:tc>
                            <w:tc>
                              <w:tcPr>
                                <w:tcW w:w="2064" w:type="dxa"/>
                              </w:tcPr>
                              <w:p w14:paraId="23C791EC" w14:textId="77777777" w:rsidR="00511CA2" w:rsidRDefault="00511CA2">
                                <w:pPr>
                                  <w:pStyle w:val="TableParagraph"/>
                                  <w:spacing w:before="19" w:line="277" w:lineRule="exact"/>
                                  <w:ind w:left="258" w:right="247"/>
                                  <w:jc w:val="center"/>
                                  <w:rPr>
                                    <w:sz w:val="23"/>
                                  </w:rPr>
                                </w:pPr>
                                <w:r>
                                  <w:rPr>
                                    <w:w w:val="115"/>
                                    <w:sz w:val="23"/>
                                  </w:rPr>
                                  <w:t>MODELLO</w:t>
                                </w:r>
                              </w:p>
                            </w:tc>
                          </w:tr>
                          <w:tr w:rsidR="00511CA2" w14:paraId="67588D97" w14:textId="77777777">
                            <w:trPr>
                              <w:trHeight w:val="313"/>
                            </w:trPr>
                            <w:tc>
                              <w:tcPr>
                                <w:tcW w:w="2489" w:type="dxa"/>
                                <w:vMerge/>
                                <w:tcBorders>
                                  <w:top w:val="nil"/>
                                </w:tcBorders>
                              </w:tcPr>
                              <w:p w14:paraId="404F6FEB" w14:textId="77777777" w:rsidR="00511CA2" w:rsidRDefault="00511CA2">
                                <w:pPr>
                                  <w:rPr>
                                    <w:sz w:val="2"/>
                                    <w:szCs w:val="2"/>
                                  </w:rPr>
                                </w:pPr>
                              </w:p>
                            </w:tc>
                            <w:tc>
                              <w:tcPr>
                                <w:tcW w:w="5844" w:type="dxa"/>
                                <w:vMerge/>
                                <w:tcBorders>
                                  <w:top w:val="nil"/>
                                </w:tcBorders>
                              </w:tcPr>
                              <w:p w14:paraId="428571B3" w14:textId="77777777" w:rsidR="00511CA2" w:rsidRDefault="00511CA2">
                                <w:pPr>
                                  <w:rPr>
                                    <w:sz w:val="2"/>
                                    <w:szCs w:val="2"/>
                                  </w:rPr>
                                </w:pPr>
                              </w:p>
                            </w:tc>
                            <w:tc>
                              <w:tcPr>
                                <w:tcW w:w="2064" w:type="dxa"/>
                              </w:tcPr>
                              <w:p w14:paraId="1467A603" w14:textId="77777777" w:rsidR="00511CA2" w:rsidRDefault="00511CA2" w:rsidP="00E24967">
                                <w:pPr>
                                  <w:pStyle w:val="TableParagraph"/>
                                  <w:spacing w:before="40"/>
                                  <w:ind w:right="247"/>
                                  <w:jc w:val="center"/>
                                  <w:rPr>
                                    <w:sz w:val="19"/>
                                  </w:rPr>
                                </w:pPr>
                                <w:r w:rsidRPr="002F2F53">
                                  <w:rPr>
                                    <w:sz w:val="19"/>
                                  </w:rPr>
                                  <w:t>Rev. 2 del 7/3/’19</w:t>
                                </w:r>
                              </w:p>
                            </w:tc>
                          </w:tr>
                          <w:tr w:rsidR="00511CA2" w14:paraId="2EEACD79" w14:textId="77777777">
                            <w:trPr>
                              <w:trHeight w:val="318"/>
                            </w:trPr>
                            <w:tc>
                              <w:tcPr>
                                <w:tcW w:w="2489" w:type="dxa"/>
                              </w:tcPr>
                              <w:p w14:paraId="4B3CC527" w14:textId="77777777" w:rsidR="00511CA2" w:rsidRDefault="00511CA2" w:rsidP="00E24967">
                                <w:pPr>
                                  <w:pStyle w:val="TableParagraph"/>
                                  <w:spacing w:before="73"/>
                                  <w:ind w:left="256"/>
                                  <w:rPr>
                                    <w:sz w:val="15"/>
                                  </w:rPr>
                                </w:pPr>
                                <w:r>
                                  <w:rPr>
                                    <w:w w:val="105"/>
                                    <w:sz w:val="15"/>
                                  </w:rPr>
                                  <w:t xml:space="preserve">Riferimento </w:t>
                                </w:r>
                                <w:r w:rsidRPr="002F2F53">
                                  <w:rPr>
                                    <w:w w:val="105"/>
                                    <w:sz w:val="15"/>
                                  </w:rPr>
                                  <w:t>d.lgs. n. 231</w:t>
                                </w:r>
                                <w:r>
                                  <w:rPr>
                                    <w:w w:val="105"/>
                                    <w:sz w:val="15"/>
                                  </w:rPr>
                                  <w:t>/2001</w:t>
                                </w:r>
                              </w:p>
                            </w:tc>
                            <w:tc>
                              <w:tcPr>
                                <w:tcW w:w="5844" w:type="dxa"/>
                                <w:vMerge/>
                                <w:tcBorders>
                                  <w:top w:val="nil"/>
                                </w:tcBorders>
                              </w:tcPr>
                              <w:p w14:paraId="75644733" w14:textId="77777777" w:rsidR="00511CA2" w:rsidRDefault="00511CA2">
                                <w:pPr>
                                  <w:rPr>
                                    <w:sz w:val="2"/>
                                    <w:szCs w:val="2"/>
                                  </w:rPr>
                                </w:pPr>
                              </w:p>
                            </w:tc>
                            <w:tc>
                              <w:tcPr>
                                <w:tcW w:w="2064" w:type="dxa"/>
                              </w:tcPr>
                              <w:p w14:paraId="230C6E29" w14:textId="77777777" w:rsidR="00511CA2" w:rsidRDefault="00511CA2" w:rsidP="00027259">
                                <w:pPr>
                                  <w:pStyle w:val="TableParagraph"/>
                                  <w:spacing w:before="42"/>
                                  <w:ind w:left="259" w:right="247"/>
                                  <w:jc w:val="center"/>
                                  <w:rPr>
                                    <w:sz w:val="19"/>
                                  </w:rPr>
                                </w:pPr>
                                <w:r>
                                  <w:rPr>
                                    <w:sz w:val="19"/>
                                  </w:rPr>
                                  <w:t xml:space="preserve">Pagina </w:t>
                                </w:r>
                                <w:r>
                                  <w:fldChar w:fldCharType="begin"/>
                                </w:r>
                                <w:r>
                                  <w:rPr>
                                    <w:sz w:val="19"/>
                                  </w:rPr>
                                  <w:instrText xml:space="preserve"> PAGE </w:instrText>
                                </w:r>
                                <w:r>
                                  <w:fldChar w:fldCharType="separate"/>
                                </w:r>
                                <w:r w:rsidR="0096156E">
                                  <w:rPr>
                                    <w:noProof/>
                                    <w:sz w:val="19"/>
                                  </w:rPr>
                                  <w:t>25</w:t>
                                </w:r>
                                <w:r>
                                  <w:fldChar w:fldCharType="end"/>
                                </w:r>
                                <w:r>
                                  <w:rPr>
                                    <w:sz w:val="19"/>
                                  </w:rPr>
                                  <w:t xml:space="preserve"> di 25</w:t>
                                </w:r>
                              </w:p>
                            </w:tc>
                          </w:tr>
                        </w:tbl>
                        <w:p w14:paraId="00D965BD" w14:textId="77777777" w:rsidR="00511CA2" w:rsidRDefault="00511CA2">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ADB6A" id="_x0000_t202" coordsize="21600,21600" o:spt="202" path="m0,0l0,21600,21600,21600,21600,0xe">
              <v:stroke joinstyle="miter"/>
              <v:path gradientshapeok="t" o:connecttype="rect"/>
            </v:shapetype>
            <v:shape id="Text Box 12" o:spid="_x0000_s1057" type="#_x0000_t202" style="position:absolute;margin-left:37.55pt;margin-top:70.8pt;width:520.95pt;height:50.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" filled="f" stroked="f">
              <v:textbox inset="0,0,0,0">
                <w:txbxContent>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89"/>
                      <w:gridCol w:w="5844"/>
                      <w:gridCol w:w="2064"/>
                    </w:tblGrid>
                    <w:tr w:rsidR="00511CA2" w14:paraId="3A35E2ED" w14:textId="77777777">
                      <w:trPr>
                        <w:trHeight w:val="316"/>
                      </w:trPr>
                      <w:tc>
                        <w:tcPr>
                          <w:tcW w:w="2489" w:type="dxa"/>
                          <w:vMerge w:val="restart"/>
                        </w:tcPr>
                        <w:p w14:paraId="6374F119" w14:textId="77777777" w:rsidR="00511CA2" w:rsidRDefault="00511CA2">
                          <w:pPr>
                            <w:pStyle w:val="TableParagraph"/>
                            <w:ind w:left="0"/>
                            <w:rPr>
                              <w:rFonts w:ascii="Times New Roman"/>
                              <w:sz w:val="18"/>
                            </w:rPr>
                          </w:pPr>
                        </w:p>
                      </w:tc>
                      <w:tc>
                        <w:tcPr>
                          <w:tcW w:w="5844" w:type="dxa"/>
                          <w:vMerge w:val="restart"/>
                        </w:tcPr>
                        <w:p w14:paraId="18522E51" w14:textId="77777777" w:rsidR="00511CA2" w:rsidRDefault="00511CA2">
                          <w:pPr>
                            <w:pStyle w:val="TableParagraph"/>
                            <w:spacing w:before="271"/>
                            <w:ind w:left="1624"/>
                            <w:rPr>
                              <w:sz w:val="35"/>
                            </w:rPr>
                          </w:pPr>
                          <w:r>
                            <w:rPr>
                              <w:w w:val="115"/>
                              <w:sz w:val="35"/>
                            </w:rPr>
                            <w:t>CODICE ETICO</w:t>
                          </w:r>
                        </w:p>
                      </w:tc>
                      <w:tc>
                        <w:tcPr>
                          <w:tcW w:w="2064" w:type="dxa"/>
                        </w:tcPr>
                        <w:p w14:paraId="23C791EC" w14:textId="77777777" w:rsidR="00511CA2" w:rsidRDefault="00511CA2">
                          <w:pPr>
                            <w:pStyle w:val="TableParagraph"/>
                            <w:spacing w:before="19" w:line="277" w:lineRule="exact"/>
                            <w:ind w:left="258" w:right="247"/>
                            <w:jc w:val="center"/>
                            <w:rPr>
                              <w:sz w:val="23"/>
                            </w:rPr>
                          </w:pPr>
                          <w:r>
                            <w:rPr>
                              <w:w w:val="115"/>
                              <w:sz w:val="23"/>
                            </w:rPr>
                            <w:t>MODELLO</w:t>
                          </w:r>
                        </w:p>
                      </w:tc>
                    </w:tr>
                    <w:tr w:rsidR="00511CA2" w14:paraId="67588D97" w14:textId="77777777">
                      <w:trPr>
                        <w:trHeight w:val="313"/>
                      </w:trPr>
                      <w:tc>
                        <w:tcPr>
                          <w:tcW w:w="2489" w:type="dxa"/>
                          <w:vMerge/>
                          <w:tcBorders>
                            <w:top w:val="nil"/>
                          </w:tcBorders>
                        </w:tcPr>
                        <w:p w14:paraId="404F6FEB" w14:textId="77777777" w:rsidR="00511CA2" w:rsidRDefault="00511CA2">
                          <w:pPr>
                            <w:rPr>
                              <w:sz w:val="2"/>
                              <w:szCs w:val="2"/>
                            </w:rPr>
                          </w:pPr>
                        </w:p>
                      </w:tc>
                      <w:tc>
                        <w:tcPr>
                          <w:tcW w:w="5844" w:type="dxa"/>
                          <w:vMerge/>
                          <w:tcBorders>
                            <w:top w:val="nil"/>
                          </w:tcBorders>
                        </w:tcPr>
                        <w:p w14:paraId="428571B3" w14:textId="77777777" w:rsidR="00511CA2" w:rsidRDefault="00511CA2">
                          <w:pPr>
                            <w:rPr>
                              <w:sz w:val="2"/>
                              <w:szCs w:val="2"/>
                            </w:rPr>
                          </w:pPr>
                        </w:p>
                      </w:tc>
                      <w:tc>
                        <w:tcPr>
                          <w:tcW w:w="2064" w:type="dxa"/>
                        </w:tcPr>
                        <w:p w14:paraId="1467A603" w14:textId="77777777" w:rsidR="00511CA2" w:rsidRDefault="00511CA2" w:rsidP="00E24967">
                          <w:pPr>
                            <w:pStyle w:val="TableParagraph"/>
                            <w:spacing w:before="40"/>
                            <w:ind w:right="247"/>
                            <w:jc w:val="center"/>
                            <w:rPr>
                              <w:sz w:val="19"/>
                            </w:rPr>
                          </w:pPr>
                          <w:r w:rsidRPr="002F2F53">
                            <w:rPr>
                              <w:sz w:val="19"/>
                            </w:rPr>
                            <w:t>Rev. 2 del 7/3/’19</w:t>
                          </w:r>
                        </w:p>
                      </w:tc>
                    </w:tr>
                    <w:tr w:rsidR="00511CA2" w14:paraId="2EEACD79" w14:textId="77777777">
                      <w:trPr>
                        <w:trHeight w:val="318"/>
                      </w:trPr>
                      <w:tc>
                        <w:tcPr>
                          <w:tcW w:w="2489" w:type="dxa"/>
                        </w:tcPr>
                        <w:p w14:paraId="4B3CC527" w14:textId="77777777" w:rsidR="00511CA2" w:rsidRDefault="00511CA2" w:rsidP="00E24967">
                          <w:pPr>
                            <w:pStyle w:val="TableParagraph"/>
                            <w:spacing w:before="73"/>
                            <w:ind w:left="256"/>
                            <w:rPr>
                              <w:sz w:val="15"/>
                            </w:rPr>
                          </w:pPr>
                          <w:r>
                            <w:rPr>
                              <w:w w:val="105"/>
                              <w:sz w:val="15"/>
                            </w:rPr>
                            <w:t xml:space="preserve">Riferimento </w:t>
                          </w:r>
                          <w:r w:rsidRPr="002F2F53">
                            <w:rPr>
                              <w:w w:val="105"/>
                              <w:sz w:val="15"/>
                            </w:rPr>
                            <w:t>d.lgs. n. 231</w:t>
                          </w:r>
                          <w:r>
                            <w:rPr>
                              <w:w w:val="105"/>
                              <w:sz w:val="15"/>
                            </w:rPr>
                            <w:t>/2001</w:t>
                          </w:r>
                        </w:p>
                      </w:tc>
                      <w:tc>
                        <w:tcPr>
                          <w:tcW w:w="5844" w:type="dxa"/>
                          <w:vMerge/>
                          <w:tcBorders>
                            <w:top w:val="nil"/>
                          </w:tcBorders>
                        </w:tcPr>
                        <w:p w14:paraId="75644733" w14:textId="77777777" w:rsidR="00511CA2" w:rsidRDefault="00511CA2">
                          <w:pPr>
                            <w:rPr>
                              <w:sz w:val="2"/>
                              <w:szCs w:val="2"/>
                            </w:rPr>
                          </w:pPr>
                        </w:p>
                      </w:tc>
                      <w:tc>
                        <w:tcPr>
                          <w:tcW w:w="2064" w:type="dxa"/>
                        </w:tcPr>
                        <w:p w14:paraId="230C6E29" w14:textId="77777777" w:rsidR="00511CA2" w:rsidRDefault="00511CA2" w:rsidP="00027259">
                          <w:pPr>
                            <w:pStyle w:val="TableParagraph"/>
                            <w:spacing w:before="42"/>
                            <w:ind w:left="259" w:right="247"/>
                            <w:jc w:val="center"/>
                            <w:rPr>
                              <w:sz w:val="19"/>
                            </w:rPr>
                          </w:pPr>
                          <w:r>
                            <w:rPr>
                              <w:sz w:val="19"/>
                            </w:rPr>
                            <w:t xml:space="preserve">Pagina </w:t>
                          </w:r>
                          <w:r>
                            <w:fldChar w:fldCharType="begin"/>
                          </w:r>
                          <w:r>
                            <w:rPr>
                              <w:sz w:val="19"/>
                            </w:rPr>
                            <w:instrText xml:space="preserve"> PAGE </w:instrText>
                          </w:r>
                          <w:r>
                            <w:fldChar w:fldCharType="separate"/>
                          </w:r>
                          <w:r w:rsidR="0096156E">
                            <w:rPr>
                              <w:noProof/>
                              <w:sz w:val="19"/>
                            </w:rPr>
                            <w:t>25</w:t>
                          </w:r>
                          <w:r>
                            <w:fldChar w:fldCharType="end"/>
                          </w:r>
                          <w:r>
                            <w:rPr>
                              <w:sz w:val="19"/>
                            </w:rPr>
                            <w:t xml:space="preserve"> di 25</w:t>
                          </w:r>
                        </w:p>
                      </w:tc>
                    </w:tr>
                  </w:tbl>
                  <w:p w14:paraId="00D965BD" w14:textId="77777777" w:rsidR="00511CA2" w:rsidRDefault="00511CA2">
                    <w:pPr>
                      <w:pStyle w:val="Corpotesto"/>
                    </w:pPr>
                  </w:p>
                </w:txbxContent>
              </v:textbox>
              <w10:wrap anchorx="page" anchory="page"/>
            </v:shape>
          </w:pict>
        </mc:Fallback>
      </mc:AlternateContent>
    </w:r>
    <w:r>
      <w:rPr>
        <w:noProof/>
        <w:lang w:bidi="ar-SA"/>
      </w:rPr>
      <w:drawing>
        <wp:anchor distT="0" distB="0" distL="0" distR="0" simplePos="0" relativeHeight="250696704" behindDoc="1" locked="0" layoutInCell="1" allowOverlap="1" wp14:anchorId="4CAE65F8" wp14:editId="598AB9E0">
          <wp:simplePos x="0" y="0"/>
          <wp:positionH relativeFrom="page">
            <wp:posOffset>877817</wp:posOffset>
          </wp:positionH>
          <wp:positionV relativeFrom="page">
            <wp:posOffset>902203</wp:posOffset>
          </wp:positionV>
          <wp:extent cx="766578" cy="390143"/>
          <wp:effectExtent l="0" t="0" r="0" b="0"/>
          <wp:wrapNone/>
          <wp:docPr id="1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766578" cy="390143"/>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1CAC"/>
    <w:multiLevelType w:val="multilevel"/>
    <w:tmpl w:val="E758C1E2"/>
    <w:lvl w:ilvl="0">
      <w:start w:val="12"/>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1">
    <w:nsid w:val="0A6165D6"/>
    <w:multiLevelType w:val="hybridMultilevel"/>
    <w:tmpl w:val="0CA8F110"/>
    <w:lvl w:ilvl="0" w:tplc="F878CFC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865453"/>
    <w:multiLevelType w:val="hybridMultilevel"/>
    <w:tmpl w:val="758855CC"/>
    <w:lvl w:ilvl="0" w:tplc="04100001">
      <w:start w:val="1"/>
      <w:numFmt w:val="bullet"/>
      <w:lvlText w:val=""/>
      <w:lvlJc w:val="left"/>
      <w:pPr>
        <w:ind w:left="929" w:hanging="360"/>
      </w:pPr>
      <w:rPr>
        <w:rFonts w:ascii="Symbol" w:hAnsi="Symbol" w:hint="default"/>
      </w:rPr>
    </w:lvl>
    <w:lvl w:ilvl="1" w:tplc="04100003" w:tentative="1">
      <w:start w:val="1"/>
      <w:numFmt w:val="bullet"/>
      <w:lvlText w:val="o"/>
      <w:lvlJc w:val="left"/>
      <w:pPr>
        <w:ind w:left="1649" w:hanging="360"/>
      </w:pPr>
      <w:rPr>
        <w:rFonts w:ascii="Courier New" w:hAnsi="Courier New" w:cs="Courier New" w:hint="default"/>
      </w:rPr>
    </w:lvl>
    <w:lvl w:ilvl="2" w:tplc="04100005" w:tentative="1">
      <w:start w:val="1"/>
      <w:numFmt w:val="bullet"/>
      <w:lvlText w:val=""/>
      <w:lvlJc w:val="left"/>
      <w:pPr>
        <w:ind w:left="2369" w:hanging="360"/>
      </w:pPr>
      <w:rPr>
        <w:rFonts w:ascii="Wingdings" w:hAnsi="Wingdings" w:hint="default"/>
      </w:rPr>
    </w:lvl>
    <w:lvl w:ilvl="3" w:tplc="04100001" w:tentative="1">
      <w:start w:val="1"/>
      <w:numFmt w:val="bullet"/>
      <w:lvlText w:val=""/>
      <w:lvlJc w:val="left"/>
      <w:pPr>
        <w:ind w:left="3089" w:hanging="360"/>
      </w:pPr>
      <w:rPr>
        <w:rFonts w:ascii="Symbol" w:hAnsi="Symbol" w:hint="default"/>
      </w:rPr>
    </w:lvl>
    <w:lvl w:ilvl="4" w:tplc="04100003" w:tentative="1">
      <w:start w:val="1"/>
      <w:numFmt w:val="bullet"/>
      <w:lvlText w:val="o"/>
      <w:lvlJc w:val="left"/>
      <w:pPr>
        <w:ind w:left="3809" w:hanging="360"/>
      </w:pPr>
      <w:rPr>
        <w:rFonts w:ascii="Courier New" w:hAnsi="Courier New" w:cs="Courier New" w:hint="default"/>
      </w:rPr>
    </w:lvl>
    <w:lvl w:ilvl="5" w:tplc="04100005" w:tentative="1">
      <w:start w:val="1"/>
      <w:numFmt w:val="bullet"/>
      <w:lvlText w:val=""/>
      <w:lvlJc w:val="left"/>
      <w:pPr>
        <w:ind w:left="4529" w:hanging="360"/>
      </w:pPr>
      <w:rPr>
        <w:rFonts w:ascii="Wingdings" w:hAnsi="Wingdings" w:hint="default"/>
      </w:rPr>
    </w:lvl>
    <w:lvl w:ilvl="6" w:tplc="04100001" w:tentative="1">
      <w:start w:val="1"/>
      <w:numFmt w:val="bullet"/>
      <w:lvlText w:val=""/>
      <w:lvlJc w:val="left"/>
      <w:pPr>
        <w:ind w:left="5249" w:hanging="360"/>
      </w:pPr>
      <w:rPr>
        <w:rFonts w:ascii="Symbol" w:hAnsi="Symbol" w:hint="default"/>
      </w:rPr>
    </w:lvl>
    <w:lvl w:ilvl="7" w:tplc="04100003" w:tentative="1">
      <w:start w:val="1"/>
      <w:numFmt w:val="bullet"/>
      <w:lvlText w:val="o"/>
      <w:lvlJc w:val="left"/>
      <w:pPr>
        <w:ind w:left="5969" w:hanging="360"/>
      </w:pPr>
      <w:rPr>
        <w:rFonts w:ascii="Courier New" w:hAnsi="Courier New" w:cs="Courier New" w:hint="default"/>
      </w:rPr>
    </w:lvl>
    <w:lvl w:ilvl="8" w:tplc="04100005" w:tentative="1">
      <w:start w:val="1"/>
      <w:numFmt w:val="bullet"/>
      <w:lvlText w:val=""/>
      <w:lvlJc w:val="left"/>
      <w:pPr>
        <w:ind w:left="6689" w:hanging="360"/>
      </w:pPr>
      <w:rPr>
        <w:rFonts w:ascii="Wingdings" w:hAnsi="Wingdings" w:hint="default"/>
      </w:rPr>
    </w:lvl>
  </w:abstractNum>
  <w:abstractNum w:abstractNumId="3">
    <w:nsid w:val="1D4A4651"/>
    <w:multiLevelType w:val="hybridMultilevel"/>
    <w:tmpl w:val="952E8EDC"/>
    <w:lvl w:ilvl="0" w:tplc="04100017">
      <w:start w:val="1"/>
      <w:numFmt w:val="lowerLetter"/>
      <w:lvlText w:val="%1)"/>
      <w:lvlJc w:val="left"/>
      <w:pPr>
        <w:ind w:left="930" w:hanging="360"/>
      </w:pPr>
    </w:lvl>
    <w:lvl w:ilvl="1" w:tplc="04100019" w:tentative="1">
      <w:start w:val="1"/>
      <w:numFmt w:val="lowerLetter"/>
      <w:lvlText w:val="%2."/>
      <w:lvlJc w:val="left"/>
      <w:pPr>
        <w:ind w:left="1650" w:hanging="360"/>
      </w:pPr>
    </w:lvl>
    <w:lvl w:ilvl="2" w:tplc="0410001B" w:tentative="1">
      <w:start w:val="1"/>
      <w:numFmt w:val="lowerRoman"/>
      <w:lvlText w:val="%3."/>
      <w:lvlJc w:val="right"/>
      <w:pPr>
        <w:ind w:left="2370" w:hanging="180"/>
      </w:pPr>
    </w:lvl>
    <w:lvl w:ilvl="3" w:tplc="0410000F" w:tentative="1">
      <w:start w:val="1"/>
      <w:numFmt w:val="decimal"/>
      <w:lvlText w:val="%4."/>
      <w:lvlJc w:val="left"/>
      <w:pPr>
        <w:ind w:left="3090" w:hanging="360"/>
      </w:pPr>
    </w:lvl>
    <w:lvl w:ilvl="4" w:tplc="04100019" w:tentative="1">
      <w:start w:val="1"/>
      <w:numFmt w:val="lowerLetter"/>
      <w:lvlText w:val="%5."/>
      <w:lvlJc w:val="left"/>
      <w:pPr>
        <w:ind w:left="3810" w:hanging="360"/>
      </w:pPr>
    </w:lvl>
    <w:lvl w:ilvl="5" w:tplc="0410001B" w:tentative="1">
      <w:start w:val="1"/>
      <w:numFmt w:val="lowerRoman"/>
      <w:lvlText w:val="%6."/>
      <w:lvlJc w:val="right"/>
      <w:pPr>
        <w:ind w:left="4530" w:hanging="180"/>
      </w:pPr>
    </w:lvl>
    <w:lvl w:ilvl="6" w:tplc="0410000F" w:tentative="1">
      <w:start w:val="1"/>
      <w:numFmt w:val="decimal"/>
      <w:lvlText w:val="%7."/>
      <w:lvlJc w:val="left"/>
      <w:pPr>
        <w:ind w:left="5250" w:hanging="360"/>
      </w:pPr>
    </w:lvl>
    <w:lvl w:ilvl="7" w:tplc="04100019" w:tentative="1">
      <w:start w:val="1"/>
      <w:numFmt w:val="lowerLetter"/>
      <w:lvlText w:val="%8."/>
      <w:lvlJc w:val="left"/>
      <w:pPr>
        <w:ind w:left="5970" w:hanging="360"/>
      </w:pPr>
    </w:lvl>
    <w:lvl w:ilvl="8" w:tplc="0410001B" w:tentative="1">
      <w:start w:val="1"/>
      <w:numFmt w:val="lowerRoman"/>
      <w:lvlText w:val="%9."/>
      <w:lvlJc w:val="right"/>
      <w:pPr>
        <w:ind w:left="6690" w:hanging="180"/>
      </w:pPr>
    </w:lvl>
  </w:abstractNum>
  <w:abstractNum w:abstractNumId="4">
    <w:nsid w:val="23A354BB"/>
    <w:multiLevelType w:val="multilevel"/>
    <w:tmpl w:val="83500CB8"/>
    <w:lvl w:ilvl="0">
      <w:start w:val="9"/>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5">
    <w:nsid w:val="270B7D62"/>
    <w:multiLevelType w:val="multilevel"/>
    <w:tmpl w:val="8FBE14AC"/>
    <w:lvl w:ilvl="0">
      <w:start w:val="10"/>
      <w:numFmt w:val="decimal"/>
      <w:lvlText w:val="%1"/>
      <w:lvlJc w:val="left"/>
      <w:pPr>
        <w:ind w:left="630" w:hanging="420"/>
      </w:pPr>
      <w:rPr>
        <w:rFonts w:hint="default"/>
        <w:spacing w:val="0"/>
        <w:w w:val="117"/>
        <w:u w:val="single" w:color="000000"/>
      </w:rPr>
    </w:lvl>
    <w:lvl w:ilvl="1">
      <w:start w:val="1"/>
      <w:numFmt w:val="decimal"/>
      <w:lvlText w:val="%1.%2"/>
      <w:lvlJc w:val="left"/>
      <w:pPr>
        <w:ind w:left="986" w:hanging="560"/>
      </w:pPr>
      <w:rPr>
        <w:rFonts w:ascii="Tahoma" w:eastAsia="Tahoma" w:hAnsi="Tahoma" w:cs="Tahoma" w:hint="default"/>
        <w:i/>
        <w:color w:val="0000FF"/>
        <w:spacing w:val="-3"/>
        <w:w w:val="100"/>
        <w:sz w:val="22"/>
        <w:szCs w:val="22"/>
      </w:rPr>
    </w:lvl>
    <w:lvl w:ilvl="2">
      <w:numFmt w:val="bullet"/>
      <w:lvlText w:val="•"/>
      <w:lvlJc w:val="left"/>
      <w:pPr>
        <w:ind w:left="1862" w:hanging="560"/>
      </w:pPr>
      <w:rPr>
        <w:rFonts w:hint="default"/>
      </w:rPr>
    </w:lvl>
    <w:lvl w:ilvl="3">
      <w:numFmt w:val="bullet"/>
      <w:lvlText w:val="•"/>
      <w:lvlJc w:val="left"/>
      <w:pPr>
        <w:ind w:left="2964" w:hanging="560"/>
      </w:pPr>
      <w:rPr>
        <w:rFonts w:hint="default"/>
      </w:rPr>
    </w:lvl>
    <w:lvl w:ilvl="4">
      <w:numFmt w:val="bullet"/>
      <w:lvlText w:val="•"/>
      <w:lvlJc w:val="left"/>
      <w:pPr>
        <w:ind w:left="4066" w:hanging="560"/>
      </w:pPr>
      <w:rPr>
        <w:rFonts w:hint="default"/>
      </w:rPr>
    </w:lvl>
    <w:lvl w:ilvl="5">
      <w:numFmt w:val="bullet"/>
      <w:lvlText w:val="•"/>
      <w:lvlJc w:val="left"/>
      <w:pPr>
        <w:ind w:left="5168" w:hanging="560"/>
      </w:pPr>
      <w:rPr>
        <w:rFonts w:hint="default"/>
      </w:rPr>
    </w:lvl>
    <w:lvl w:ilvl="6">
      <w:numFmt w:val="bullet"/>
      <w:lvlText w:val="•"/>
      <w:lvlJc w:val="left"/>
      <w:pPr>
        <w:ind w:left="6271" w:hanging="560"/>
      </w:pPr>
      <w:rPr>
        <w:rFonts w:hint="default"/>
      </w:rPr>
    </w:lvl>
    <w:lvl w:ilvl="7">
      <w:numFmt w:val="bullet"/>
      <w:lvlText w:val="•"/>
      <w:lvlJc w:val="left"/>
      <w:pPr>
        <w:ind w:left="7373" w:hanging="560"/>
      </w:pPr>
      <w:rPr>
        <w:rFonts w:hint="default"/>
      </w:rPr>
    </w:lvl>
    <w:lvl w:ilvl="8">
      <w:numFmt w:val="bullet"/>
      <w:lvlText w:val="•"/>
      <w:lvlJc w:val="left"/>
      <w:pPr>
        <w:ind w:left="8475" w:hanging="560"/>
      </w:pPr>
      <w:rPr>
        <w:rFonts w:hint="default"/>
      </w:rPr>
    </w:lvl>
  </w:abstractNum>
  <w:abstractNum w:abstractNumId="6">
    <w:nsid w:val="285D4291"/>
    <w:multiLevelType w:val="multilevel"/>
    <w:tmpl w:val="8FBE14AC"/>
    <w:lvl w:ilvl="0">
      <w:start w:val="10"/>
      <w:numFmt w:val="decimal"/>
      <w:lvlText w:val="%1"/>
      <w:lvlJc w:val="left"/>
      <w:pPr>
        <w:ind w:left="630" w:hanging="420"/>
      </w:pPr>
      <w:rPr>
        <w:rFonts w:hint="default"/>
        <w:spacing w:val="0"/>
        <w:w w:val="117"/>
        <w:u w:val="single" w:color="000000"/>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1862" w:hanging="560"/>
      </w:pPr>
      <w:rPr>
        <w:rFonts w:hint="default"/>
        <w:lang w:val="it-IT" w:eastAsia="it-IT" w:bidi="it-IT"/>
      </w:rPr>
    </w:lvl>
    <w:lvl w:ilvl="3">
      <w:numFmt w:val="bullet"/>
      <w:lvlText w:val="•"/>
      <w:lvlJc w:val="left"/>
      <w:pPr>
        <w:ind w:left="2964" w:hanging="560"/>
      </w:pPr>
      <w:rPr>
        <w:rFonts w:hint="default"/>
        <w:lang w:val="it-IT" w:eastAsia="it-IT" w:bidi="it-IT"/>
      </w:rPr>
    </w:lvl>
    <w:lvl w:ilvl="4">
      <w:numFmt w:val="bullet"/>
      <w:lvlText w:val="•"/>
      <w:lvlJc w:val="left"/>
      <w:pPr>
        <w:ind w:left="4066" w:hanging="560"/>
      </w:pPr>
      <w:rPr>
        <w:rFonts w:hint="default"/>
        <w:lang w:val="it-IT" w:eastAsia="it-IT" w:bidi="it-IT"/>
      </w:rPr>
    </w:lvl>
    <w:lvl w:ilvl="5">
      <w:numFmt w:val="bullet"/>
      <w:lvlText w:val="•"/>
      <w:lvlJc w:val="left"/>
      <w:pPr>
        <w:ind w:left="5168" w:hanging="560"/>
      </w:pPr>
      <w:rPr>
        <w:rFonts w:hint="default"/>
        <w:lang w:val="it-IT" w:eastAsia="it-IT" w:bidi="it-IT"/>
      </w:rPr>
    </w:lvl>
    <w:lvl w:ilvl="6">
      <w:numFmt w:val="bullet"/>
      <w:lvlText w:val="•"/>
      <w:lvlJc w:val="left"/>
      <w:pPr>
        <w:ind w:left="6271" w:hanging="560"/>
      </w:pPr>
      <w:rPr>
        <w:rFonts w:hint="default"/>
        <w:lang w:val="it-IT" w:eastAsia="it-IT" w:bidi="it-IT"/>
      </w:rPr>
    </w:lvl>
    <w:lvl w:ilvl="7">
      <w:numFmt w:val="bullet"/>
      <w:lvlText w:val="•"/>
      <w:lvlJc w:val="left"/>
      <w:pPr>
        <w:ind w:left="7373" w:hanging="560"/>
      </w:pPr>
      <w:rPr>
        <w:rFonts w:hint="default"/>
        <w:lang w:val="it-IT" w:eastAsia="it-IT" w:bidi="it-IT"/>
      </w:rPr>
    </w:lvl>
    <w:lvl w:ilvl="8">
      <w:numFmt w:val="bullet"/>
      <w:lvlText w:val="•"/>
      <w:lvlJc w:val="left"/>
      <w:pPr>
        <w:ind w:left="8475" w:hanging="560"/>
      </w:pPr>
      <w:rPr>
        <w:rFonts w:hint="default"/>
        <w:lang w:val="it-IT" w:eastAsia="it-IT" w:bidi="it-IT"/>
      </w:rPr>
    </w:lvl>
  </w:abstractNum>
  <w:abstractNum w:abstractNumId="7">
    <w:nsid w:val="2DB66401"/>
    <w:multiLevelType w:val="multilevel"/>
    <w:tmpl w:val="C764BCBE"/>
    <w:lvl w:ilvl="0">
      <w:start w:val="10"/>
      <w:numFmt w:val="decimal"/>
      <w:lvlText w:val="%1"/>
      <w:lvlJc w:val="left"/>
      <w:pPr>
        <w:ind w:left="630" w:hanging="420"/>
      </w:pPr>
      <w:rPr>
        <w:rFonts w:hint="default"/>
        <w:spacing w:val="0"/>
        <w:w w:val="117"/>
        <w:u w:val="single" w:color="000000"/>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1862" w:hanging="560"/>
      </w:pPr>
      <w:rPr>
        <w:rFonts w:hint="default"/>
        <w:lang w:val="it-IT" w:eastAsia="it-IT" w:bidi="it-IT"/>
      </w:rPr>
    </w:lvl>
    <w:lvl w:ilvl="3">
      <w:numFmt w:val="bullet"/>
      <w:lvlText w:val="•"/>
      <w:lvlJc w:val="left"/>
      <w:pPr>
        <w:ind w:left="2964" w:hanging="560"/>
      </w:pPr>
      <w:rPr>
        <w:rFonts w:hint="default"/>
        <w:lang w:val="it-IT" w:eastAsia="it-IT" w:bidi="it-IT"/>
      </w:rPr>
    </w:lvl>
    <w:lvl w:ilvl="4">
      <w:numFmt w:val="bullet"/>
      <w:lvlText w:val="•"/>
      <w:lvlJc w:val="left"/>
      <w:pPr>
        <w:ind w:left="4066" w:hanging="560"/>
      </w:pPr>
      <w:rPr>
        <w:rFonts w:hint="default"/>
        <w:lang w:val="it-IT" w:eastAsia="it-IT" w:bidi="it-IT"/>
      </w:rPr>
    </w:lvl>
    <w:lvl w:ilvl="5">
      <w:numFmt w:val="bullet"/>
      <w:lvlText w:val="•"/>
      <w:lvlJc w:val="left"/>
      <w:pPr>
        <w:ind w:left="5168" w:hanging="560"/>
      </w:pPr>
      <w:rPr>
        <w:rFonts w:hint="default"/>
        <w:lang w:val="it-IT" w:eastAsia="it-IT" w:bidi="it-IT"/>
      </w:rPr>
    </w:lvl>
    <w:lvl w:ilvl="6">
      <w:numFmt w:val="bullet"/>
      <w:lvlText w:val="•"/>
      <w:lvlJc w:val="left"/>
      <w:pPr>
        <w:ind w:left="6271" w:hanging="560"/>
      </w:pPr>
      <w:rPr>
        <w:rFonts w:hint="default"/>
        <w:lang w:val="it-IT" w:eastAsia="it-IT" w:bidi="it-IT"/>
      </w:rPr>
    </w:lvl>
    <w:lvl w:ilvl="7">
      <w:numFmt w:val="bullet"/>
      <w:lvlText w:val="•"/>
      <w:lvlJc w:val="left"/>
      <w:pPr>
        <w:ind w:left="7373" w:hanging="560"/>
      </w:pPr>
      <w:rPr>
        <w:rFonts w:hint="default"/>
        <w:lang w:val="it-IT" w:eastAsia="it-IT" w:bidi="it-IT"/>
      </w:rPr>
    </w:lvl>
    <w:lvl w:ilvl="8">
      <w:numFmt w:val="bullet"/>
      <w:lvlText w:val="•"/>
      <w:lvlJc w:val="left"/>
      <w:pPr>
        <w:ind w:left="8475" w:hanging="560"/>
      </w:pPr>
      <w:rPr>
        <w:rFonts w:hint="default"/>
        <w:lang w:val="it-IT" w:eastAsia="it-IT" w:bidi="it-IT"/>
      </w:rPr>
    </w:lvl>
  </w:abstractNum>
  <w:abstractNum w:abstractNumId="8">
    <w:nsid w:val="35541FDB"/>
    <w:multiLevelType w:val="hybridMultilevel"/>
    <w:tmpl w:val="F4BC8CE6"/>
    <w:lvl w:ilvl="0" w:tplc="04100001">
      <w:start w:val="1"/>
      <w:numFmt w:val="bullet"/>
      <w:lvlText w:val=""/>
      <w:lvlJc w:val="left"/>
      <w:pPr>
        <w:ind w:left="929" w:hanging="360"/>
      </w:pPr>
      <w:rPr>
        <w:rFonts w:ascii="Symbol" w:hAnsi="Symbol" w:hint="default"/>
      </w:rPr>
    </w:lvl>
    <w:lvl w:ilvl="1" w:tplc="04100003" w:tentative="1">
      <w:start w:val="1"/>
      <w:numFmt w:val="bullet"/>
      <w:lvlText w:val="o"/>
      <w:lvlJc w:val="left"/>
      <w:pPr>
        <w:ind w:left="1649" w:hanging="360"/>
      </w:pPr>
      <w:rPr>
        <w:rFonts w:ascii="Courier New" w:hAnsi="Courier New" w:cs="Courier New" w:hint="default"/>
      </w:rPr>
    </w:lvl>
    <w:lvl w:ilvl="2" w:tplc="04100005" w:tentative="1">
      <w:start w:val="1"/>
      <w:numFmt w:val="bullet"/>
      <w:lvlText w:val=""/>
      <w:lvlJc w:val="left"/>
      <w:pPr>
        <w:ind w:left="2369" w:hanging="360"/>
      </w:pPr>
      <w:rPr>
        <w:rFonts w:ascii="Wingdings" w:hAnsi="Wingdings" w:hint="default"/>
      </w:rPr>
    </w:lvl>
    <w:lvl w:ilvl="3" w:tplc="04100001" w:tentative="1">
      <w:start w:val="1"/>
      <w:numFmt w:val="bullet"/>
      <w:lvlText w:val=""/>
      <w:lvlJc w:val="left"/>
      <w:pPr>
        <w:ind w:left="3089" w:hanging="360"/>
      </w:pPr>
      <w:rPr>
        <w:rFonts w:ascii="Symbol" w:hAnsi="Symbol" w:hint="default"/>
      </w:rPr>
    </w:lvl>
    <w:lvl w:ilvl="4" w:tplc="04100003" w:tentative="1">
      <w:start w:val="1"/>
      <w:numFmt w:val="bullet"/>
      <w:lvlText w:val="o"/>
      <w:lvlJc w:val="left"/>
      <w:pPr>
        <w:ind w:left="3809" w:hanging="360"/>
      </w:pPr>
      <w:rPr>
        <w:rFonts w:ascii="Courier New" w:hAnsi="Courier New" w:cs="Courier New" w:hint="default"/>
      </w:rPr>
    </w:lvl>
    <w:lvl w:ilvl="5" w:tplc="04100005" w:tentative="1">
      <w:start w:val="1"/>
      <w:numFmt w:val="bullet"/>
      <w:lvlText w:val=""/>
      <w:lvlJc w:val="left"/>
      <w:pPr>
        <w:ind w:left="4529" w:hanging="360"/>
      </w:pPr>
      <w:rPr>
        <w:rFonts w:ascii="Wingdings" w:hAnsi="Wingdings" w:hint="default"/>
      </w:rPr>
    </w:lvl>
    <w:lvl w:ilvl="6" w:tplc="04100001" w:tentative="1">
      <w:start w:val="1"/>
      <w:numFmt w:val="bullet"/>
      <w:lvlText w:val=""/>
      <w:lvlJc w:val="left"/>
      <w:pPr>
        <w:ind w:left="5249" w:hanging="360"/>
      </w:pPr>
      <w:rPr>
        <w:rFonts w:ascii="Symbol" w:hAnsi="Symbol" w:hint="default"/>
      </w:rPr>
    </w:lvl>
    <w:lvl w:ilvl="7" w:tplc="04100003" w:tentative="1">
      <w:start w:val="1"/>
      <w:numFmt w:val="bullet"/>
      <w:lvlText w:val="o"/>
      <w:lvlJc w:val="left"/>
      <w:pPr>
        <w:ind w:left="5969" w:hanging="360"/>
      </w:pPr>
      <w:rPr>
        <w:rFonts w:ascii="Courier New" w:hAnsi="Courier New" w:cs="Courier New" w:hint="default"/>
      </w:rPr>
    </w:lvl>
    <w:lvl w:ilvl="8" w:tplc="04100005" w:tentative="1">
      <w:start w:val="1"/>
      <w:numFmt w:val="bullet"/>
      <w:lvlText w:val=""/>
      <w:lvlJc w:val="left"/>
      <w:pPr>
        <w:ind w:left="6689" w:hanging="360"/>
      </w:pPr>
      <w:rPr>
        <w:rFonts w:ascii="Wingdings" w:hAnsi="Wingdings" w:hint="default"/>
      </w:rPr>
    </w:lvl>
  </w:abstractNum>
  <w:abstractNum w:abstractNumId="9">
    <w:nsid w:val="37D76235"/>
    <w:multiLevelType w:val="multilevel"/>
    <w:tmpl w:val="D1B4A10A"/>
    <w:lvl w:ilvl="0">
      <w:start w:val="10"/>
      <w:numFmt w:val="decimal"/>
      <w:lvlText w:val="%1"/>
      <w:lvlJc w:val="left"/>
      <w:pPr>
        <w:ind w:left="630" w:hanging="420"/>
      </w:pPr>
      <w:rPr>
        <w:rFonts w:hint="default"/>
        <w:spacing w:val="0"/>
        <w:w w:val="117"/>
        <w:u w:val="single" w:color="000000"/>
      </w:rPr>
    </w:lvl>
    <w:lvl w:ilvl="1">
      <w:start w:val="1"/>
      <w:numFmt w:val="none"/>
      <w:lvlText w:val="9.1"/>
      <w:lvlJc w:val="left"/>
      <w:pPr>
        <w:ind w:left="769" w:hanging="560"/>
      </w:pPr>
      <w:rPr>
        <w:rFonts w:ascii="Tahoma" w:eastAsia="Tahoma" w:hAnsi="Tahoma" w:cs="Tahoma" w:hint="default"/>
        <w:i/>
        <w:color w:val="0000FF"/>
        <w:spacing w:val="-3"/>
        <w:w w:val="100"/>
        <w:sz w:val="22"/>
        <w:szCs w:val="22"/>
      </w:rPr>
    </w:lvl>
    <w:lvl w:ilvl="2">
      <w:numFmt w:val="bullet"/>
      <w:lvlText w:val="•"/>
      <w:lvlJc w:val="left"/>
      <w:pPr>
        <w:ind w:left="1862" w:hanging="560"/>
      </w:pPr>
      <w:rPr>
        <w:rFonts w:hint="default"/>
      </w:rPr>
    </w:lvl>
    <w:lvl w:ilvl="3">
      <w:numFmt w:val="bullet"/>
      <w:lvlText w:val="•"/>
      <w:lvlJc w:val="left"/>
      <w:pPr>
        <w:ind w:left="2964" w:hanging="560"/>
      </w:pPr>
      <w:rPr>
        <w:rFonts w:hint="default"/>
      </w:rPr>
    </w:lvl>
    <w:lvl w:ilvl="4">
      <w:numFmt w:val="bullet"/>
      <w:lvlText w:val="•"/>
      <w:lvlJc w:val="left"/>
      <w:pPr>
        <w:ind w:left="4066" w:hanging="560"/>
      </w:pPr>
      <w:rPr>
        <w:rFonts w:hint="default"/>
      </w:rPr>
    </w:lvl>
    <w:lvl w:ilvl="5">
      <w:numFmt w:val="bullet"/>
      <w:lvlText w:val="•"/>
      <w:lvlJc w:val="left"/>
      <w:pPr>
        <w:ind w:left="5168" w:hanging="560"/>
      </w:pPr>
      <w:rPr>
        <w:rFonts w:hint="default"/>
      </w:rPr>
    </w:lvl>
    <w:lvl w:ilvl="6">
      <w:numFmt w:val="bullet"/>
      <w:lvlText w:val="•"/>
      <w:lvlJc w:val="left"/>
      <w:pPr>
        <w:ind w:left="6271" w:hanging="560"/>
      </w:pPr>
      <w:rPr>
        <w:rFonts w:hint="default"/>
      </w:rPr>
    </w:lvl>
    <w:lvl w:ilvl="7">
      <w:numFmt w:val="bullet"/>
      <w:lvlText w:val="•"/>
      <w:lvlJc w:val="left"/>
      <w:pPr>
        <w:ind w:left="7373" w:hanging="560"/>
      </w:pPr>
      <w:rPr>
        <w:rFonts w:hint="default"/>
      </w:rPr>
    </w:lvl>
    <w:lvl w:ilvl="8">
      <w:numFmt w:val="bullet"/>
      <w:lvlText w:val="•"/>
      <w:lvlJc w:val="left"/>
      <w:pPr>
        <w:ind w:left="8475" w:hanging="560"/>
      </w:pPr>
      <w:rPr>
        <w:rFonts w:hint="default"/>
      </w:rPr>
    </w:lvl>
  </w:abstractNum>
  <w:abstractNum w:abstractNumId="10">
    <w:nsid w:val="3A022F4E"/>
    <w:multiLevelType w:val="hybridMultilevel"/>
    <w:tmpl w:val="DBA4DD5C"/>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1">
    <w:nsid w:val="3D9B1C56"/>
    <w:multiLevelType w:val="multilevel"/>
    <w:tmpl w:val="74705D5E"/>
    <w:lvl w:ilvl="0">
      <w:start w:val="2"/>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12">
    <w:nsid w:val="3F9F0799"/>
    <w:multiLevelType w:val="multilevel"/>
    <w:tmpl w:val="9ABE0D26"/>
    <w:lvl w:ilvl="0">
      <w:start w:val="5"/>
      <w:numFmt w:val="decimal"/>
      <w:lvlText w:val="%1"/>
      <w:lvlJc w:val="left"/>
      <w:pPr>
        <w:ind w:left="769" w:hanging="560"/>
      </w:pPr>
      <w:rPr>
        <w:rFonts w:hint="default"/>
        <w:lang w:val="it-IT" w:eastAsia="it-IT" w:bidi="it-IT"/>
      </w:rPr>
    </w:lvl>
    <w:lvl w:ilvl="1">
      <w:start w:val="1"/>
      <w:numFmt w:val="decimal"/>
      <w:lvlText w:val="7.%2"/>
      <w:lvlJc w:val="left"/>
      <w:pPr>
        <w:ind w:left="769" w:hanging="560"/>
      </w:pPr>
      <w:rPr>
        <w:rFonts w:ascii="Tahoma" w:eastAsia="Tahoma" w:hAnsi="Tahoma" w:cs="Tahoma" w:hint="default"/>
        <w:i/>
        <w:color w:val="0000FF"/>
        <w:spacing w:val="-3"/>
        <w:w w:val="100"/>
        <w:sz w:val="22"/>
        <w:szCs w:val="22"/>
        <w:lang w:val="it-IT" w:eastAsia="it-IT" w:bidi="it-IT"/>
      </w:rPr>
    </w:lvl>
    <w:lvl w:ilvl="2">
      <w:start w:val="1"/>
      <w:numFmt w:val="decimal"/>
      <w:lvlText w:val="%1.%2.%3"/>
      <w:lvlJc w:val="left"/>
      <w:pPr>
        <w:ind w:left="911" w:hanging="701"/>
      </w:pPr>
      <w:rPr>
        <w:rFonts w:ascii="Tahoma" w:eastAsia="Tahoma" w:hAnsi="Tahoma" w:cs="Tahoma" w:hint="default"/>
        <w:color w:val="0000FF"/>
        <w:spacing w:val="-1"/>
        <w:w w:val="105"/>
        <w:sz w:val="19"/>
        <w:szCs w:val="19"/>
        <w:lang w:val="it-IT" w:eastAsia="it-IT" w:bidi="it-IT"/>
      </w:rPr>
    </w:lvl>
    <w:lvl w:ilvl="3">
      <w:numFmt w:val="bullet"/>
      <w:lvlText w:val="•"/>
      <w:lvlJc w:val="left"/>
      <w:pPr>
        <w:ind w:left="3088" w:hanging="701"/>
      </w:pPr>
      <w:rPr>
        <w:rFonts w:hint="default"/>
        <w:lang w:val="it-IT" w:eastAsia="it-IT" w:bidi="it-IT"/>
      </w:rPr>
    </w:lvl>
    <w:lvl w:ilvl="4">
      <w:numFmt w:val="bullet"/>
      <w:lvlText w:val="•"/>
      <w:lvlJc w:val="left"/>
      <w:pPr>
        <w:ind w:left="4173" w:hanging="701"/>
      </w:pPr>
      <w:rPr>
        <w:rFonts w:hint="default"/>
        <w:lang w:val="it-IT" w:eastAsia="it-IT" w:bidi="it-IT"/>
      </w:rPr>
    </w:lvl>
    <w:lvl w:ilvl="5">
      <w:numFmt w:val="bullet"/>
      <w:lvlText w:val="•"/>
      <w:lvlJc w:val="left"/>
      <w:pPr>
        <w:ind w:left="5257" w:hanging="701"/>
      </w:pPr>
      <w:rPr>
        <w:rFonts w:hint="default"/>
        <w:lang w:val="it-IT" w:eastAsia="it-IT" w:bidi="it-IT"/>
      </w:rPr>
    </w:lvl>
    <w:lvl w:ilvl="6">
      <w:numFmt w:val="bullet"/>
      <w:lvlText w:val="•"/>
      <w:lvlJc w:val="left"/>
      <w:pPr>
        <w:ind w:left="6342" w:hanging="701"/>
      </w:pPr>
      <w:rPr>
        <w:rFonts w:hint="default"/>
        <w:lang w:val="it-IT" w:eastAsia="it-IT" w:bidi="it-IT"/>
      </w:rPr>
    </w:lvl>
    <w:lvl w:ilvl="7">
      <w:numFmt w:val="bullet"/>
      <w:lvlText w:val="•"/>
      <w:lvlJc w:val="left"/>
      <w:pPr>
        <w:ind w:left="7426" w:hanging="701"/>
      </w:pPr>
      <w:rPr>
        <w:rFonts w:hint="default"/>
        <w:lang w:val="it-IT" w:eastAsia="it-IT" w:bidi="it-IT"/>
      </w:rPr>
    </w:lvl>
    <w:lvl w:ilvl="8">
      <w:numFmt w:val="bullet"/>
      <w:lvlText w:val="•"/>
      <w:lvlJc w:val="left"/>
      <w:pPr>
        <w:ind w:left="8511" w:hanging="701"/>
      </w:pPr>
      <w:rPr>
        <w:rFonts w:hint="default"/>
        <w:lang w:val="it-IT" w:eastAsia="it-IT" w:bidi="it-IT"/>
      </w:rPr>
    </w:lvl>
  </w:abstractNum>
  <w:abstractNum w:abstractNumId="13">
    <w:nsid w:val="403333E5"/>
    <w:multiLevelType w:val="hybridMultilevel"/>
    <w:tmpl w:val="2E586818"/>
    <w:lvl w:ilvl="0" w:tplc="04100001">
      <w:start w:val="1"/>
      <w:numFmt w:val="bullet"/>
      <w:lvlText w:val=""/>
      <w:lvlJc w:val="left"/>
      <w:pPr>
        <w:ind w:left="930" w:hanging="360"/>
      </w:pPr>
      <w:rPr>
        <w:rFonts w:ascii="Symbol" w:hAnsi="Symbol"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14">
    <w:nsid w:val="41796F70"/>
    <w:multiLevelType w:val="multilevel"/>
    <w:tmpl w:val="74705D5E"/>
    <w:lvl w:ilvl="0">
      <w:start w:val="2"/>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15">
    <w:nsid w:val="46BD12B8"/>
    <w:multiLevelType w:val="hybridMultilevel"/>
    <w:tmpl w:val="B3AEB338"/>
    <w:lvl w:ilvl="0" w:tplc="F6DE3F96">
      <w:start w:val="1"/>
      <w:numFmt w:val="lowerLetter"/>
      <w:lvlText w:val="%1)"/>
      <w:lvlJc w:val="left"/>
      <w:pPr>
        <w:ind w:left="560" w:hanging="351"/>
      </w:pPr>
      <w:rPr>
        <w:rFonts w:ascii="Tahoma" w:eastAsia="Tahoma" w:hAnsi="Tahoma" w:cs="Tahoma" w:hint="default"/>
        <w:spacing w:val="-1"/>
        <w:w w:val="101"/>
        <w:sz w:val="19"/>
        <w:szCs w:val="19"/>
        <w:lang w:val="it-IT" w:eastAsia="it-IT" w:bidi="it-IT"/>
      </w:rPr>
    </w:lvl>
    <w:lvl w:ilvl="1" w:tplc="C4D01A58">
      <w:numFmt w:val="bullet"/>
      <w:lvlText w:val="•"/>
      <w:lvlJc w:val="left"/>
      <w:pPr>
        <w:ind w:left="1572" w:hanging="351"/>
      </w:pPr>
      <w:rPr>
        <w:rFonts w:hint="default"/>
        <w:lang w:val="it-IT" w:eastAsia="it-IT" w:bidi="it-IT"/>
      </w:rPr>
    </w:lvl>
    <w:lvl w:ilvl="2" w:tplc="19DE9D80">
      <w:numFmt w:val="bullet"/>
      <w:lvlText w:val="•"/>
      <w:lvlJc w:val="left"/>
      <w:pPr>
        <w:ind w:left="2584" w:hanging="351"/>
      </w:pPr>
      <w:rPr>
        <w:rFonts w:hint="default"/>
        <w:lang w:val="it-IT" w:eastAsia="it-IT" w:bidi="it-IT"/>
      </w:rPr>
    </w:lvl>
    <w:lvl w:ilvl="3" w:tplc="A4E8DA7A">
      <w:numFmt w:val="bullet"/>
      <w:lvlText w:val="•"/>
      <w:lvlJc w:val="left"/>
      <w:pPr>
        <w:ind w:left="3596" w:hanging="351"/>
      </w:pPr>
      <w:rPr>
        <w:rFonts w:hint="default"/>
        <w:lang w:val="it-IT" w:eastAsia="it-IT" w:bidi="it-IT"/>
      </w:rPr>
    </w:lvl>
    <w:lvl w:ilvl="4" w:tplc="034A9818">
      <w:numFmt w:val="bullet"/>
      <w:lvlText w:val="•"/>
      <w:lvlJc w:val="left"/>
      <w:pPr>
        <w:ind w:left="4608" w:hanging="351"/>
      </w:pPr>
      <w:rPr>
        <w:rFonts w:hint="default"/>
        <w:lang w:val="it-IT" w:eastAsia="it-IT" w:bidi="it-IT"/>
      </w:rPr>
    </w:lvl>
    <w:lvl w:ilvl="5" w:tplc="58066C4C">
      <w:numFmt w:val="bullet"/>
      <w:lvlText w:val="•"/>
      <w:lvlJc w:val="left"/>
      <w:pPr>
        <w:ind w:left="5620" w:hanging="351"/>
      </w:pPr>
      <w:rPr>
        <w:rFonts w:hint="default"/>
        <w:lang w:val="it-IT" w:eastAsia="it-IT" w:bidi="it-IT"/>
      </w:rPr>
    </w:lvl>
    <w:lvl w:ilvl="6" w:tplc="26D2D0C6">
      <w:numFmt w:val="bullet"/>
      <w:lvlText w:val="•"/>
      <w:lvlJc w:val="left"/>
      <w:pPr>
        <w:ind w:left="6632" w:hanging="351"/>
      </w:pPr>
      <w:rPr>
        <w:rFonts w:hint="default"/>
        <w:lang w:val="it-IT" w:eastAsia="it-IT" w:bidi="it-IT"/>
      </w:rPr>
    </w:lvl>
    <w:lvl w:ilvl="7" w:tplc="B97698F8">
      <w:numFmt w:val="bullet"/>
      <w:lvlText w:val="•"/>
      <w:lvlJc w:val="left"/>
      <w:pPr>
        <w:ind w:left="7644" w:hanging="351"/>
      </w:pPr>
      <w:rPr>
        <w:rFonts w:hint="default"/>
        <w:lang w:val="it-IT" w:eastAsia="it-IT" w:bidi="it-IT"/>
      </w:rPr>
    </w:lvl>
    <w:lvl w:ilvl="8" w:tplc="F69A2194">
      <w:numFmt w:val="bullet"/>
      <w:lvlText w:val="•"/>
      <w:lvlJc w:val="left"/>
      <w:pPr>
        <w:ind w:left="8656" w:hanging="351"/>
      </w:pPr>
      <w:rPr>
        <w:rFonts w:hint="default"/>
        <w:lang w:val="it-IT" w:eastAsia="it-IT" w:bidi="it-IT"/>
      </w:rPr>
    </w:lvl>
  </w:abstractNum>
  <w:abstractNum w:abstractNumId="16">
    <w:nsid w:val="49447ACD"/>
    <w:multiLevelType w:val="multilevel"/>
    <w:tmpl w:val="8FBE14AC"/>
    <w:lvl w:ilvl="0">
      <w:start w:val="10"/>
      <w:numFmt w:val="decimal"/>
      <w:lvlText w:val="%1"/>
      <w:lvlJc w:val="left"/>
      <w:pPr>
        <w:ind w:left="630" w:hanging="420"/>
      </w:pPr>
      <w:rPr>
        <w:rFonts w:hint="default"/>
        <w:spacing w:val="0"/>
        <w:w w:val="117"/>
        <w:u w:val="single" w:color="000000"/>
      </w:rPr>
    </w:lvl>
    <w:lvl w:ilvl="1">
      <w:start w:val="1"/>
      <w:numFmt w:val="decimal"/>
      <w:lvlText w:val="%1.%2"/>
      <w:lvlJc w:val="left"/>
      <w:pPr>
        <w:ind w:left="769" w:hanging="560"/>
      </w:pPr>
      <w:rPr>
        <w:rFonts w:ascii="Tahoma" w:eastAsia="Tahoma" w:hAnsi="Tahoma" w:cs="Tahoma" w:hint="default"/>
        <w:i/>
        <w:color w:val="0000FF"/>
        <w:spacing w:val="-3"/>
        <w:w w:val="100"/>
        <w:sz w:val="22"/>
        <w:szCs w:val="22"/>
      </w:rPr>
    </w:lvl>
    <w:lvl w:ilvl="2">
      <w:numFmt w:val="bullet"/>
      <w:lvlText w:val="•"/>
      <w:lvlJc w:val="left"/>
      <w:pPr>
        <w:ind w:left="1862" w:hanging="560"/>
      </w:pPr>
      <w:rPr>
        <w:rFonts w:hint="default"/>
      </w:rPr>
    </w:lvl>
    <w:lvl w:ilvl="3">
      <w:numFmt w:val="bullet"/>
      <w:lvlText w:val="•"/>
      <w:lvlJc w:val="left"/>
      <w:pPr>
        <w:ind w:left="2964" w:hanging="560"/>
      </w:pPr>
      <w:rPr>
        <w:rFonts w:hint="default"/>
      </w:rPr>
    </w:lvl>
    <w:lvl w:ilvl="4">
      <w:numFmt w:val="bullet"/>
      <w:lvlText w:val="•"/>
      <w:lvlJc w:val="left"/>
      <w:pPr>
        <w:ind w:left="4066" w:hanging="560"/>
      </w:pPr>
      <w:rPr>
        <w:rFonts w:hint="default"/>
      </w:rPr>
    </w:lvl>
    <w:lvl w:ilvl="5">
      <w:numFmt w:val="bullet"/>
      <w:lvlText w:val="•"/>
      <w:lvlJc w:val="left"/>
      <w:pPr>
        <w:ind w:left="5168" w:hanging="560"/>
      </w:pPr>
      <w:rPr>
        <w:rFonts w:hint="default"/>
      </w:rPr>
    </w:lvl>
    <w:lvl w:ilvl="6">
      <w:numFmt w:val="bullet"/>
      <w:lvlText w:val="•"/>
      <w:lvlJc w:val="left"/>
      <w:pPr>
        <w:ind w:left="6271" w:hanging="560"/>
      </w:pPr>
      <w:rPr>
        <w:rFonts w:hint="default"/>
      </w:rPr>
    </w:lvl>
    <w:lvl w:ilvl="7">
      <w:numFmt w:val="bullet"/>
      <w:lvlText w:val="•"/>
      <w:lvlJc w:val="left"/>
      <w:pPr>
        <w:ind w:left="7373" w:hanging="560"/>
      </w:pPr>
      <w:rPr>
        <w:rFonts w:hint="default"/>
      </w:rPr>
    </w:lvl>
    <w:lvl w:ilvl="8">
      <w:numFmt w:val="bullet"/>
      <w:lvlText w:val="•"/>
      <w:lvlJc w:val="left"/>
      <w:pPr>
        <w:ind w:left="8475" w:hanging="560"/>
      </w:pPr>
      <w:rPr>
        <w:rFonts w:hint="default"/>
      </w:rPr>
    </w:lvl>
  </w:abstractNum>
  <w:abstractNum w:abstractNumId="17">
    <w:nsid w:val="4F0671E7"/>
    <w:multiLevelType w:val="multilevel"/>
    <w:tmpl w:val="4D5A06E2"/>
    <w:lvl w:ilvl="0">
      <w:start w:val="11"/>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18">
    <w:nsid w:val="4F4A0B73"/>
    <w:multiLevelType w:val="multilevel"/>
    <w:tmpl w:val="75747954"/>
    <w:lvl w:ilvl="0">
      <w:start w:val="1"/>
      <w:numFmt w:val="decimal"/>
      <w:lvlText w:val="%1"/>
      <w:lvlJc w:val="left"/>
      <w:pPr>
        <w:ind w:left="769" w:hanging="560"/>
      </w:pPr>
      <w:rPr>
        <w:rFonts w:hint="default"/>
        <w:lang w:val="it-IT" w:eastAsia="it-IT" w:bidi="it-IT"/>
      </w:rPr>
    </w:lvl>
    <w:lvl w:ilvl="1">
      <w:start w:val="1"/>
      <w:numFmt w:val="decimal"/>
      <w:pStyle w:val="Titolo2"/>
      <w:lvlText w:val="%1.%2"/>
      <w:lvlJc w:val="left"/>
      <w:pPr>
        <w:ind w:left="769" w:hanging="560"/>
      </w:pPr>
      <w:rPr>
        <w:rFonts w:hint="default"/>
        <w:i/>
        <w:spacing w:val="-3"/>
        <w:w w:val="100"/>
        <w:lang w:val="it-IT" w:eastAsia="it-IT" w:bidi="it-IT"/>
      </w:rPr>
    </w:lvl>
    <w:lvl w:ilvl="2">
      <w:numFmt w:val="bullet"/>
      <w:lvlText w:val=""/>
      <w:lvlJc w:val="left"/>
      <w:pPr>
        <w:ind w:left="911" w:hanging="351"/>
      </w:pPr>
      <w:rPr>
        <w:rFonts w:ascii="Symbol" w:eastAsia="Symbol" w:hAnsi="Symbol" w:cs="Symbol" w:hint="default"/>
        <w:w w:val="101"/>
        <w:sz w:val="19"/>
        <w:szCs w:val="19"/>
        <w:lang w:val="it-IT" w:eastAsia="it-IT" w:bidi="it-IT"/>
      </w:rPr>
    </w:lvl>
    <w:lvl w:ilvl="3">
      <w:numFmt w:val="bullet"/>
      <w:lvlText w:val="•"/>
      <w:lvlJc w:val="left"/>
      <w:pPr>
        <w:ind w:left="3088" w:hanging="351"/>
      </w:pPr>
      <w:rPr>
        <w:rFonts w:hint="default"/>
        <w:lang w:val="it-IT" w:eastAsia="it-IT" w:bidi="it-IT"/>
      </w:rPr>
    </w:lvl>
    <w:lvl w:ilvl="4">
      <w:numFmt w:val="bullet"/>
      <w:lvlText w:val="•"/>
      <w:lvlJc w:val="left"/>
      <w:pPr>
        <w:ind w:left="4173" w:hanging="351"/>
      </w:pPr>
      <w:rPr>
        <w:rFonts w:hint="default"/>
        <w:lang w:val="it-IT" w:eastAsia="it-IT" w:bidi="it-IT"/>
      </w:rPr>
    </w:lvl>
    <w:lvl w:ilvl="5">
      <w:numFmt w:val="bullet"/>
      <w:lvlText w:val="•"/>
      <w:lvlJc w:val="left"/>
      <w:pPr>
        <w:ind w:left="5257" w:hanging="351"/>
      </w:pPr>
      <w:rPr>
        <w:rFonts w:hint="default"/>
        <w:lang w:val="it-IT" w:eastAsia="it-IT" w:bidi="it-IT"/>
      </w:rPr>
    </w:lvl>
    <w:lvl w:ilvl="6">
      <w:numFmt w:val="bullet"/>
      <w:lvlText w:val="•"/>
      <w:lvlJc w:val="left"/>
      <w:pPr>
        <w:ind w:left="6342" w:hanging="351"/>
      </w:pPr>
      <w:rPr>
        <w:rFonts w:hint="default"/>
        <w:lang w:val="it-IT" w:eastAsia="it-IT" w:bidi="it-IT"/>
      </w:rPr>
    </w:lvl>
    <w:lvl w:ilvl="7">
      <w:numFmt w:val="bullet"/>
      <w:lvlText w:val="•"/>
      <w:lvlJc w:val="left"/>
      <w:pPr>
        <w:ind w:left="7426" w:hanging="351"/>
      </w:pPr>
      <w:rPr>
        <w:rFonts w:hint="default"/>
        <w:lang w:val="it-IT" w:eastAsia="it-IT" w:bidi="it-IT"/>
      </w:rPr>
    </w:lvl>
    <w:lvl w:ilvl="8">
      <w:numFmt w:val="bullet"/>
      <w:lvlText w:val="•"/>
      <w:lvlJc w:val="left"/>
      <w:pPr>
        <w:ind w:left="8511" w:hanging="351"/>
      </w:pPr>
      <w:rPr>
        <w:rFonts w:hint="default"/>
        <w:lang w:val="it-IT" w:eastAsia="it-IT" w:bidi="it-IT"/>
      </w:rPr>
    </w:lvl>
  </w:abstractNum>
  <w:abstractNum w:abstractNumId="19">
    <w:nsid w:val="52072221"/>
    <w:multiLevelType w:val="multilevel"/>
    <w:tmpl w:val="A6801070"/>
    <w:lvl w:ilvl="0">
      <w:start w:val="4"/>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hint="default"/>
        <w:i/>
        <w:spacing w:val="-1"/>
        <w:w w:val="100"/>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20">
    <w:nsid w:val="54EE7060"/>
    <w:multiLevelType w:val="multilevel"/>
    <w:tmpl w:val="E758C1E2"/>
    <w:lvl w:ilvl="0">
      <w:start w:val="12"/>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21">
    <w:nsid w:val="5A6350BE"/>
    <w:multiLevelType w:val="multilevel"/>
    <w:tmpl w:val="6C685738"/>
    <w:lvl w:ilvl="0">
      <w:start w:val="7"/>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22">
    <w:nsid w:val="5AE67383"/>
    <w:multiLevelType w:val="multilevel"/>
    <w:tmpl w:val="7056F298"/>
    <w:lvl w:ilvl="0">
      <w:start w:val="2"/>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23">
    <w:nsid w:val="618325A0"/>
    <w:multiLevelType w:val="multilevel"/>
    <w:tmpl w:val="74705D5E"/>
    <w:lvl w:ilvl="0">
      <w:start w:val="2"/>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24">
    <w:nsid w:val="6327115F"/>
    <w:multiLevelType w:val="multilevel"/>
    <w:tmpl w:val="943C27B2"/>
    <w:lvl w:ilvl="0">
      <w:start w:val="1"/>
      <w:numFmt w:val="decimal"/>
      <w:lvlText w:val="%1"/>
      <w:lvlJc w:val="left"/>
      <w:pPr>
        <w:ind w:left="676" w:hanging="466"/>
      </w:pPr>
      <w:rPr>
        <w:rFonts w:hint="default"/>
        <w:w w:val="118"/>
        <w:lang w:val="it-IT" w:eastAsia="it-IT" w:bidi="it-IT"/>
        <w14:shadow w14:blurRad="50800" w14:dist="38100" w14:dir="2700000" w14:sx="100000" w14:sy="100000" w14:kx="0" w14:ky="0" w14:algn="tl">
          <w14:srgbClr w14:val="000000">
            <w14:alpha w14:val="60000"/>
          </w14:srgbClr>
        </w14:shadow>
      </w:rPr>
    </w:lvl>
    <w:lvl w:ilvl="1">
      <w:start w:val="1"/>
      <w:numFmt w:val="decimal"/>
      <w:lvlText w:val="%1.%2"/>
      <w:lvlJc w:val="left"/>
      <w:pPr>
        <w:ind w:left="1144" w:hanging="701"/>
      </w:pPr>
      <w:rPr>
        <w:rFonts w:hint="default"/>
        <w:spacing w:val="-1"/>
        <w:w w:val="101"/>
        <w:lang w:val="it-IT" w:eastAsia="it-IT" w:bidi="it-IT"/>
      </w:rPr>
    </w:lvl>
    <w:lvl w:ilvl="2">
      <w:start w:val="1"/>
      <w:numFmt w:val="decimal"/>
      <w:lvlText w:val="%1.%2.%3"/>
      <w:lvlJc w:val="left"/>
      <w:pPr>
        <w:ind w:left="1376" w:hanging="701"/>
      </w:pPr>
      <w:rPr>
        <w:rFonts w:ascii="Tahoma" w:eastAsia="Tahoma" w:hAnsi="Tahoma" w:cs="Tahoma" w:hint="default"/>
        <w:i/>
        <w:spacing w:val="-1"/>
        <w:w w:val="96"/>
        <w:sz w:val="20"/>
        <w:szCs w:val="20"/>
        <w:lang w:val="it-IT" w:eastAsia="it-IT" w:bidi="it-IT"/>
      </w:rPr>
    </w:lvl>
    <w:lvl w:ilvl="3">
      <w:numFmt w:val="bullet"/>
      <w:lvlText w:val="•"/>
      <w:lvlJc w:val="left"/>
      <w:pPr>
        <w:ind w:left="2542" w:hanging="701"/>
      </w:pPr>
      <w:rPr>
        <w:rFonts w:hint="default"/>
        <w:lang w:val="it-IT" w:eastAsia="it-IT" w:bidi="it-IT"/>
      </w:rPr>
    </w:lvl>
    <w:lvl w:ilvl="4">
      <w:numFmt w:val="bullet"/>
      <w:lvlText w:val="•"/>
      <w:lvlJc w:val="left"/>
      <w:pPr>
        <w:ind w:left="3705" w:hanging="701"/>
      </w:pPr>
      <w:rPr>
        <w:rFonts w:hint="default"/>
        <w:lang w:val="it-IT" w:eastAsia="it-IT" w:bidi="it-IT"/>
      </w:rPr>
    </w:lvl>
    <w:lvl w:ilvl="5">
      <w:numFmt w:val="bullet"/>
      <w:lvlText w:val="•"/>
      <w:lvlJc w:val="left"/>
      <w:pPr>
        <w:ind w:left="4867" w:hanging="701"/>
      </w:pPr>
      <w:rPr>
        <w:rFonts w:hint="default"/>
        <w:lang w:val="it-IT" w:eastAsia="it-IT" w:bidi="it-IT"/>
      </w:rPr>
    </w:lvl>
    <w:lvl w:ilvl="6">
      <w:numFmt w:val="bullet"/>
      <w:lvlText w:val="•"/>
      <w:lvlJc w:val="left"/>
      <w:pPr>
        <w:ind w:left="6030" w:hanging="701"/>
      </w:pPr>
      <w:rPr>
        <w:rFonts w:hint="default"/>
        <w:lang w:val="it-IT" w:eastAsia="it-IT" w:bidi="it-IT"/>
      </w:rPr>
    </w:lvl>
    <w:lvl w:ilvl="7">
      <w:numFmt w:val="bullet"/>
      <w:lvlText w:val="•"/>
      <w:lvlJc w:val="left"/>
      <w:pPr>
        <w:ind w:left="7192" w:hanging="701"/>
      </w:pPr>
      <w:rPr>
        <w:rFonts w:hint="default"/>
        <w:lang w:val="it-IT" w:eastAsia="it-IT" w:bidi="it-IT"/>
      </w:rPr>
    </w:lvl>
    <w:lvl w:ilvl="8">
      <w:numFmt w:val="bullet"/>
      <w:lvlText w:val="•"/>
      <w:lvlJc w:val="left"/>
      <w:pPr>
        <w:ind w:left="8355" w:hanging="701"/>
      </w:pPr>
      <w:rPr>
        <w:rFonts w:hint="default"/>
        <w:lang w:val="it-IT" w:eastAsia="it-IT" w:bidi="it-IT"/>
      </w:rPr>
    </w:lvl>
  </w:abstractNum>
  <w:abstractNum w:abstractNumId="25">
    <w:nsid w:val="646B2A5A"/>
    <w:multiLevelType w:val="multilevel"/>
    <w:tmpl w:val="4A18FCDE"/>
    <w:lvl w:ilvl="0">
      <w:start w:val="3"/>
      <w:numFmt w:val="decimal"/>
      <w:lvlText w:val="%1"/>
      <w:lvlJc w:val="left"/>
      <w:pPr>
        <w:ind w:left="769" w:hanging="560"/>
      </w:pPr>
      <w:rPr>
        <w:rFonts w:hint="default"/>
        <w:lang w:val="it-IT" w:eastAsia="it-IT" w:bidi="it-IT"/>
      </w:rPr>
    </w:lvl>
    <w:lvl w:ilvl="1">
      <w:start w:val="1"/>
      <w:numFmt w:val="decimal"/>
      <w:lvlText w:val="%1.%2"/>
      <w:lvlJc w:val="left"/>
      <w:pPr>
        <w:ind w:left="702"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26">
    <w:nsid w:val="64DB7BA5"/>
    <w:multiLevelType w:val="multilevel"/>
    <w:tmpl w:val="67E402B8"/>
    <w:lvl w:ilvl="0">
      <w:start w:val="5"/>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start w:val="1"/>
      <w:numFmt w:val="decimal"/>
      <w:lvlText w:val="%1.%2.%3"/>
      <w:lvlJc w:val="left"/>
      <w:pPr>
        <w:ind w:left="911" w:hanging="701"/>
      </w:pPr>
      <w:rPr>
        <w:rFonts w:ascii="Tahoma" w:eastAsia="Tahoma" w:hAnsi="Tahoma" w:cs="Tahoma" w:hint="default"/>
        <w:color w:val="0000FF"/>
        <w:spacing w:val="-1"/>
        <w:w w:val="105"/>
        <w:sz w:val="19"/>
        <w:szCs w:val="19"/>
        <w:lang w:val="it-IT" w:eastAsia="it-IT" w:bidi="it-IT"/>
      </w:rPr>
    </w:lvl>
    <w:lvl w:ilvl="3">
      <w:numFmt w:val="bullet"/>
      <w:lvlText w:val="•"/>
      <w:lvlJc w:val="left"/>
      <w:pPr>
        <w:ind w:left="3088" w:hanging="701"/>
      </w:pPr>
      <w:rPr>
        <w:rFonts w:hint="default"/>
        <w:lang w:val="it-IT" w:eastAsia="it-IT" w:bidi="it-IT"/>
      </w:rPr>
    </w:lvl>
    <w:lvl w:ilvl="4">
      <w:numFmt w:val="bullet"/>
      <w:lvlText w:val="•"/>
      <w:lvlJc w:val="left"/>
      <w:pPr>
        <w:ind w:left="4173" w:hanging="701"/>
      </w:pPr>
      <w:rPr>
        <w:rFonts w:hint="default"/>
        <w:lang w:val="it-IT" w:eastAsia="it-IT" w:bidi="it-IT"/>
      </w:rPr>
    </w:lvl>
    <w:lvl w:ilvl="5">
      <w:numFmt w:val="bullet"/>
      <w:lvlText w:val="•"/>
      <w:lvlJc w:val="left"/>
      <w:pPr>
        <w:ind w:left="5257" w:hanging="701"/>
      </w:pPr>
      <w:rPr>
        <w:rFonts w:hint="default"/>
        <w:lang w:val="it-IT" w:eastAsia="it-IT" w:bidi="it-IT"/>
      </w:rPr>
    </w:lvl>
    <w:lvl w:ilvl="6">
      <w:numFmt w:val="bullet"/>
      <w:lvlText w:val="•"/>
      <w:lvlJc w:val="left"/>
      <w:pPr>
        <w:ind w:left="6342" w:hanging="701"/>
      </w:pPr>
      <w:rPr>
        <w:rFonts w:hint="default"/>
        <w:lang w:val="it-IT" w:eastAsia="it-IT" w:bidi="it-IT"/>
      </w:rPr>
    </w:lvl>
    <w:lvl w:ilvl="7">
      <w:numFmt w:val="bullet"/>
      <w:lvlText w:val="•"/>
      <w:lvlJc w:val="left"/>
      <w:pPr>
        <w:ind w:left="7426" w:hanging="701"/>
      </w:pPr>
      <w:rPr>
        <w:rFonts w:hint="default"/>
        <w:lang w:val="it-IT" w:eastAsia="it-IT" w:bidi="it-IT"/>
      </w:rPr>
    </w:lvl>
    <w:lvl w:ilvl="8">
      <w:numFmt w:val="bullet"/>
      <w:lvlText w:val="•"/>
      <w:lvlJc w:val="left"/>
      <w:pPr>
        <w:ind w:left="8511" w:hanging="701"/>
      </w:pPr>
      <w:rPr>
        <w:rFonts w:hint="default"/>
        <w:lang w:val="it-IT" w:eastAsia="it-IT" w:bidi="it-IT"/>
      </w:rPr>
    </w:lvl>
  </w:abstractNum>
  <w:abstractNum w:abstractNumId="27">
    <w:nsid w:val="6E6E4AE9"/>
    <w:multiLevelType w:val="multilevel"/>
    <w:tmpl w:val="B158F92C"/>
    <w:lvl w:ilvl="0">
      <w:start w:val="8"/>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28">
    <w:nsid w:val="6F090067"/>
    <w:multiLevelType w:val="multilevel"/>
    <w:tmpl w:val="8FBE14AC"/>
    <w:lvl w:ilvl="0">
      <w:start w:val="10"/>
      <w:numFmt w:val="decimal"/>
      <w:lvlText w:val="%1"/>
      <w:lvlJc w:val="left"/>
      <w:pPr>
        <w:ind w:left="630" w:hanging="420"/>
      </w:pPr>
      <w:rPr>
        <w:rFonts w:hint="default"/>
        <w:spacing w:val="0"/>
        <w:w w:val="117"/>
        <w:u w:val="single" w:color="000000"/>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1862" w:hanging="560"/>
      </w:pPr>
      <w:rPr>
        <w:rFonts w:hint="default"/>
        <w:lang w:val="it-IT" w:eastAsia="it-IT" w:bidi="it-IT"/>
      </w:rPr>
    </w:lvl>
    <w:lvl w:ilvl="3">
      <w:numFmt w:val="bullet"/>
      <w:lvlText w:val="•"/>
      <w:lvlJc w:val="left"/>
      <w:pPr>
        <w:ind w:left="2964" w:hanging="560"/>
      </w:pPr>
      <w:rPr>
        <w:rFonts w:hint="default"/>
        <w:lang w:val="it-IT" w:eastAsia="it-IT" w:bidi="it-IT"/>
      </w:rPr>
    </w:lvl>
    <w:lvl w:ilvl="4">
      <w:numFmt w:val="bullet"/>
      <w:lvlText w:val="•"/>
      <w:lvlJc w:val="left"/>
      <w:pPr>
        <w:ind w:left="4066" w:hanging="560"/>
      </w:pPr>
      <w:rPr>
        <w:rFonts w:hint="default"/>
        <w:lang w:val="it-IT" w:eastAsia="it-IT" w:bidi="it-IT"/>
      </w:rPr>
    </w:lvl>
    <w:lvl w:ilvl="5">
      <w:numFmt w:val="bullet"/>
      <w:lvlText w:val="•"/>
      <w:lvlJc w:val="left"/>
      <w:pPr>
        <w:ind w:left="5168" w:hanging="560"/>
      </w:pPr>
      <w:rPr>
        <w:rFonts w:hint="default"/>
        <w:lang w:val="it-IT" w:eastAsia="it-IT" w:bidi="it-IT"/>
      </w:rPr>
    </w:lvl>
    <w:lvl w:ilvl="6">
      <w:numFmt w:val="bullet"/>
      <w:lvlText w:val="•"/>
      <w:lvlJc w:val="left"/>
      <w:pPr>
        <w:ind w:left="6271" w:hanging="560"/>
      </w:pPr>
      <w:rPr>
        <w:rFonts w:hint="default"/>
        <w:lang w:val="it-IT" w:eastAsia="it-IT" w:bidi="it-IT"/>
      </w:rPr>
    </w:lvl>
    <w:lvl w:ilvl="7">
      <w:numFmt w:val="bullet"/>
      <w:lvlText w:val="•"/>
      <w:lvlJc w:val="left"/>
      <w:pPr>
        <w:ind w:left="7373" w:hanging="560"/>
      </w:pPr>
      <w:rPr>
        <w:rFonts w:hint="default"/>
        <w:lang w:val="it-IT" w:eastAsia="it-IT" w:bidi="it-IT"/>
      </w:rPr>
    </w:lvl>
    <w:lvl w:ilvl="8">
      <w:numFmt w:val="bullet"/>
      <w:lvlText w:val="•"/>
      <w:lvlJc w:val="left"/>
      <w:pPr>
        <w:ind w:left="8475" w:hanging="560"/>
      </w:pPr>
      <w:rPr>
        <w:rFonts w:hint="default"/>
        <w:lang w:val="it-IT" w:eastAsia="it-IT" w:bidi="it-IT"/>
      </w:rPr>
    </w:lvl>
  </w:abstractNum>
  <w:abstractNum w:abstractNumId="29">
    <w:nsid w:val="72092668"/>
    <w:multiLevelType w:val="multilevel"/>
    <w:tmpl w:val="8BA270BA"/>
    <w:lvl w:ilvl="0">
      <w:start w:val="5"/>
      <w:numFmt w:val="decimal"/>
      <w:lvlText w:val="%1"/>
      <w:lvlJc w:val="left"/>
      <w:pPr>
        <w:ind w:left="769" w:hanging="560"/>
      </w:pPr>
      <w:rPr>
        <w:rFonts w:hint="default"/>
        <w:lang w:val="it-IT" w:eastAsia="it-IT" w:bidi="it-IT"/>
      </w:rPr>
    </w:lvl>
    <w:lvl w:ilvl="1">
      <w:start w:val="1"/>
      <w:numFmt w:val="decimal"/>
      <w:lvlText w:val="6.%2"/>
      <w:lvlJc w:val="left"/>
      <w:pPr>
        <w:ind w:left="769" w:hanging="560"/>
      </w:pPr>
      <w:rPr>
        <w:rFonts w:ascii="Tahoma" w:eastAsia="Tahoma" w:hAnsi="Tahoma" w:cs="Tahoma" w:hint="default"/>
        <w:i/>
        <w:color w:val="0000FF"/>
        <w:spacing w:val="-3"/>
        <w:w w:val="100"/>
        <w:sz w:val="22"/>
        <w:szCs w:val="22"/>
        <w:lang w:val="it-IT" w:eastAsia="it-IT" w:bidi="it-IT"/>
      </w:rPr>
    </w:lvl>
    <w:lvl w:ilvl="2">
      <w:start w:val="1"/>
      <w:numFmt w:val="decimal"/>
      <w:lvlText w:val="%1.%2.%3"/>
      <w:lvlJc w:val="left"/>
      <w:pPr>
        <w:ind w:left="911" w:hanging="701"/>
      </w:pPr>
      <w:rPr>
        <w:rFonts w:ascii="Tahoma" w:eastAsia="Tahoma" w:hAnsi="Tahoma" w:cs="Tahoma" w:hint="default"/>
        <w:color w:val="0000FF"/>
        <w:spacing w:val="-1"/>
        <w:w w:val="105"/>
        <w:sz w:val="19"/>
        <w:szCs w:val="19"/>
        <w:lang w:val="it-IT" w:eastAsia="it-IT" w:bidi="it-IT"/>
      </w:rPr>
    </w:lvl>
    <w:lvl w:ilvl="3">
      <w:numFmt w:val="bullet"/>
      <w:lvlText w:val="•"/>
      <w:lvlJc w:val="left"/>
      <w:pPr>
        <w:ind w:left="3088" w:hanging="701"/>
      </w:pPr>
      <w:rPr>
        <w:rFonts w:hint="default"/>
        <w:lang w:val="it-IT" w:eastAsia="it-IT" w:bidi="it-IT"/>
      </w:rPr>
    </w:lvl>
    <w:lvl w:ilvl="4">
      <w:numFmt w:val="bullet"/>
      <w:lvlText w:val="•"/>
      <w:lvlJc w:val="left"/>
      <w:pPr>
        <w:ind w:left="4173" w:hanging="701"/>
      </w:pPr>
      <w:rPr>
        <w:rFonts w:hint="default"/>
        <w:lang w:val="it-IT" w:eastAsia="it-IT" w:bidi="it-IT"/>
      </w:rPr>
    </w:lvl>
    <w:lvl w:ilvl="5">
      <w:numFmt w:val="bullet"/>
      <w:lvlText w:val="•"/>
      <w:lvlJc w:val="left"/>
      <w:pPr>
        <w:ind w:left="5257" w:hanging="701"/>
      </w:pPr>
      <w:rPr>
        <w:rFonts w:hint="default"/>
        <w:lang w:val="it-IT" w:eastAsia="it-IT" w:bidi="it-IT"/>
      </w:rPr>
    </w:lvl>
    <w:lvl w:ilvl="6">
      <w:numFmt w:val="bullet"/>
      <w:lvlText w:val="•"/>
      <w:lvlJc w:val="left"/>
      <w:pPr>
        <w:ind w:left="6342" w:hanging="701"/>
      </w:pPr>
      <w:rPr>
        <w:rFonts w:hint="default"/>
        <w:lang w:val="it-IT" w:eastAsia="it-IT" w:bidi="it-IT"/>
      </w:rPr>
    </w:lvl>
    <w:lvl w:ilvl="7">
      <w:numFmt w:val="bullet"/>
      <w:lvlText w:val="•"/>
      <w:lvlJc w:val="left"/>
      <w:pPr>
        <w:ind w:left="7426" w:hanging="701"/>
      </w:pPr>
      <w:rPr>
        <w:rFonts w:hint="default"/>
        <w:lang w:val="it-IT" w:eastAsia="it-IT" w:bidi="it-IT"/>
      </w:rPr>
    </w:lvl>
    <w:lvl w:ilvl="8">
      <w:numFmt w:val="bullet"/>
      <w:lvlText w:val="•"/>
      <w:lvlJc w:val="left"/>
      <w:pPr>
        <w:ind w:left="8511" w:hanging="701"/>
      </w:pPr>
      <w:rPr>
        <w:rFonts w:hint="default"/>
        <w:lang w:val="it-IT" w:eastAsia="it-IT" w:bidi="it-IT"/>
      </w:rPr>
    </w:lvl>
  </w:abstractNum>
  <w:abstractNum w:abstractNumId="30">
    <w:nsid w:val="7C7B3D00"/>
    <w:multiLevelType w:val="hybridMultilevel"/>
    <w:tmpl w:val="952E8EDC"/>
    <w:lvl w:ilvl="0" w:tplc="04100017">
      <w:start w:val="1"/>
      <w:numFmt w:val="lowerLetter"/>
      <w:lvlText w:val="%1)"/>
      <w:lvlJc w:val="left"/>
      <w:pPr>
        <w:ind w:left="930" w:hanging="360"/>
      </w:pPr>
    </w:lvl>
    <w:lvl w:ilvl="1" w:tplc="04100019" w:tentative="1">
      <w:start w:val="1"/>
      <w:numFmt w:val="lowerLetter"/>
      <w:lvlText w:val="%2."/>
      <w:lvlJc w:val="left"/>
      <w:pPr>
        <w:ind w:left="1650" w:hanging="360"/>
      </w:pPr>
    </w:lvl>
    <w:lvl w:ilvl="2" w:tplc="0410001B" w:tentative="1">
      <w:start w:val="1"/>
      <w:numFmt w:val="lowerRoman"/>
      <w:lvlText w:val="%3."/>
      <w:lvlJc w:val="right"/>
      <w:pPr>
        <w:ind w:left="2370" w:hanging="180"/>
      </w:pPr>
    </w:lvl>
    <w:lvl w:ilvl="3" w:tplc="0410000F" w:tentative="1">
      <w:start w:val="1"/>
      <w:numFmt w:val="decimal"/>
      <w:lvlText w:val="%4."/>
      <w:lvlJc w:val="left"/>
      <w:pPr>
        <w:ind w:left="3090" w:hanging="360"/>
      </w:pPr>
    </w:lvl>
    <w:lvl w:ilvl="4" w:tplc="04100019" w:tentative="1">
      <w:start w:val="1"/>
      <w:numFmt w:val="lowerLetter"/>
      <w:lvlText w:val="%5."/>
      <w:lvlJc w:val="left"/>
      <w:pPr>
        <w:ind w:left="3810" w:hanging="360"/>
      </w:pPr>
    </w:lvl>
    <w:lvl w:ilvl="5" w:tplc="0410001B" w:tentative="1">
      <w:start w:val="1"/>
      <w:numFmt w:val="lowerRoman"/>
      <w:lvlText w:val="%6."/>
      <w:lvlJc w:val="right"/>
      <w:pPr>
        <w:ind w:left="4530" w:hanging="180"/>
      </w:pPr>
    </w:lvl>
    <w:lvl w:ilvl="6" w:tplc="0410000F" w:tentative="1">
      <w:start w:val="1"/>
      <w:numFmt w:val="decimal"/>
      <w:lvlText w:val="%7."/>
      <w:lvlJc w:val="left"/>
      <w:pPr>
        <w:ind w:left="5250" w:hanging="360"/>
      </w:pPr>
    </w:lvl>
    <w:lvl w:ilvl="7" w:tplc="04100019" w:tentative="1">
      <w:start w:val="1"/>
      <w:numFmt w:val="lowerLetter"/>
      <w:lvlText w:val="%8."/>
      <w:lvlJc w:val="left"/>
      <w:pPr>
        <w:ind w:left="5970" w:hanging="360"/>
      </w:pPr>
    </w:lvl>
    <w:lvl w:ilvl="8" w:tplc="0410001B" w:tentative="1">
      <w:start w:val="1"/>
      <w:numFmt w:val="lowerRoman"/>
      <w:lvlText w:val="%9."/>
      <w:lvlJc w:val="right"/>
      <w:pPr>
        <w:ind w:left="6690" w:hanging="180"/>
      </w:pPr>
    </w:lvl>
  </w:abstractNum>
  <w:abstractNum w:abstractNumId="31">
    <w:nsid w:val="7F390D03"/>
    <w:multiLevelType w:val="multilevel"/>
    <w:tmpl w:val="D32A7CE6"/>
    <w:lvl w:ilvl="0">
      <w:start w:val="3"/>
      <w:numFmt w:val="none"/>
      <w:lvlText w:val="4.1"/>
      <w:lvlJc w:val="left"/>
      <w:pPr>
        <w:ind w:left="769" w:hanging="560"/>
      </w:pPr>
      <w:rPr>
        <w:rFonts w:hint="default"/>
        <w:lang w:val="it-IT" w:eastAsia="it-IT" w:bidi="it-IT"/>
      </w:rPr>
    </w:lvl>
    <w:lvl w:ilvl="1">
      <w:start w:val="1"/>
      <w:numFmt w:val="decimal"/>
      <w:lvlText w:val="4.%2."/>
      <w:lvlJc w:val="left"/>
      <w:pPr>
        <w:ind w:left="569" w:hanging="360"/>
      </w:pPr>
      <w:rPr>
        <w:rFonts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abstractNum w:abstractNumId="32">
    <w:nsid w:val="7F675832"/>
    <w:multiLevelType w:val="multilevel"/>
    <w:tmpl w:val="74705D5E"/>
    <w:lvl w:ilvl="0">
      <w:start w:val="2"/>
      <w:numFmt w:val="decimal"/>
      <w:lvlText w:val="%1"/>
      <w:lvlJc w:val="left"/>
      <w:pPr>
        <w:ind w:left="769" w:hanging="560"/>
      </w:pPr>
      <w:rPr>
        <w:rFonts w:hint="default"/>
        <w:lang w:val="it-IT" w:eastAsia="it-IT" w:bidi="it-IT"/>
      </w:rPr>
    </w:lvl>
    <w:lvl w:ilvl="1">
      <w:start w:val="1"/>
      <w:numFmt w:val="decimal"/>
      <w:lvlText w:val="%1.%2"/>
      <w:lvlJc w:val="left"/>
      <w:pPr>
        <w:ind w:left="769" w:hanging="560"/>
      </w:pPr>
      <w:rPr>
        <w:rFonts w:ascii="Tahoma" w:eastAsia="Tahoma" w:hAnsi="Tahoma" w:cs="Tahoma" w:hint="default"/>
        <w:i/>
        <w:color w:val="0000FF"/>
        <w:spacing w:val="-3"/>
        <w:w w:val="100"/>
        <w:sz w:val="22"/>
        <w:szCs w:val="22"/>
        <w:lang w:val="it-IT" w:eastAsia="it-IT" w:bidi="it-IT"/>
      </w:rPr>
    </w:lvl>
    <w:lvl w:ilvl="2">
      <w:numFmt w:val="bullet"/>
      <w:lvlText w:val="•"/>
      <w:lvlJc w:val="left"/>
      <w:pPr>
        <w:ind w:left="2744" w:hanging="560"/>
      </w:pPr>
      <w:rPr>
        <w:rFonts w:hint="default"/>
        <w:lang w:val="it-IT" w:eastAsia="it-IT" w:bidi="it-IT"/>
      </w:rPr>
    </w:lvl>
    <w:lvl w:ilvl="3">
      <w:numFmt w:val="bullet"/>
      <w:lvlText w:val="•"/>
      <w:lvlJc w:val="left"/>
      <w:pPr>
        <w:ind w:left="3736" w:hanging="560"/>
      </w:pPr>
      <w:rPr>
        <w:rFonts w:hint="default"/>
        <w:lang w:val="it-IT" w:eastAsia="it-IT" w:bidi="it-IT"/>
      </w:rPr>
    </w:lvl>
    <w:lvl w:ilvl="4">
      <w:numFmt w:val="bullet"/>
      <w:lvlText w:val="•"/>
      <w:lvlJc w:val="left"/>
      <w:pPr>
        <w:ind w:left="4728" w:hanging="560"/>
      </w:pPr>
      <w:rPr>
        <w:rFonts w:hint="default"/>
        <w:lang w:val="it-IT" w:eastAsia="it-IT" w:bidi="it-IT"/>
      </w:rPr>
    </w:lvl>
    <w:lvl w:ilvl="5">
      <w:numFmt w:val="bullet"/>
      <w:lvlText w:val="•"/>
      <w:lvlJc w:val="left"/>
      <w:pPr>
        <w:ind w:left="5720" w:hanging="560"/>
      </w:pPr>
      <w:rPr>
        <w:rFonts w:hint="default"/>
        <w:lang w:val="it-IT" w:eastAsia="it-IT" w:bidi="it-IT"/>
      </w:rPr>
    </w:lvl>
    <w:lvl w:ilvl="6">
      <w:numFmt w:val="bullet"/>
      <w:lvlText w:val="•"/>
      <w:lvlJc w:val="left"/>
      <w:pPr>
        <w:ind w:left="6712" w:hanging="560"/>
      </w:pPr>
      <w:rPr>
        <w:rFonts w:hint="default"/>
        <w:lang w:val="it-IT" w:eastAsia="it-IT" w:bidi="it-IT"/>
      </w:rPr>
    </w:lvl>
    <w:lvl w:ilvl="7">
      <w:numFmt w:val="bullet"/>
      <w:lvlText w:val="•"/>
      <w:lvlJc w:val="left"/>
      <w:pPr>
        <w:ind w:left="7704" w:hanging="560"/>
      </w:pPr>
      <w:rPr>
        <w:rFonts w:hint="default"/>
        <w:lang w:val="it-IT" w:eastAsia="it-IT" w:bidi="it-IT"/>
      </w:rPr>
    </w:lvl>
    <w:lvl w:ilvl="8">
      <w:numFmt w:val="bullet"/>
      <w:lvlText w:val="•"/>
      <w:lvlJc w:val="left"/>
      <w:pPr>
        <w:ind w:left="8696" w:hanging="560"/>
      </w:pPr>
      <w:rPr>
        <w:rFonts w:hint="default"/>
        <w:lang w:val="it-IT" w:eastAsia="it-IT" w:bidi="it-IT"/>
      </w:rPr>
    </w:lvl>
  </w:abstractNum>
  <w:num w:numId="1">
    <w:abstractNumId w:val="15"/>
  </w:num>
  <w:num w:numId="2">
    <w:abstractNumId w:val="20"/>
  </w:num>
  <w:num w:numId="3">
    <w:abstractNumId w:val="17"/>
  </w:num>
  <w:num w:numId="4">
    <w:abstractNumId w:val="28"/>
  </w:num>
  <w:num w:numId="5">
    <w:abstractNumId w:val="4"/>
  </w:num>
  <w:num w:numId="6">
    <w:abstractNumId w:val="27"/>
  </w:num>
  <w:num w:numId="7">
    <w:abstractNumId w:val="21"/>
  </w:num>
  <w:num w:numId="8">
    <w:abstractNumId w:val="26"/>
  </w:num>
  <w:num w:numId="9">
    <w:abstractNumId w:val="19"/>
  </w:num>
  <w:num w:numId="10">
    <w:abstractNumId w:val="25"/>
  </w:num>
  <w:num w:numId="11">
    <w:abstractNumId w:val="11"/>
  </w:num>
  <w:num w:numId="12">
    <w:abstractNumId w:val="18"/>
  </w:num>
  <w:num w:numId="13">
    <w:abstractNumId w:val="24"/>
  </w:num>
  <w:num w:numId="14">
    <w:abstractNumId w:val="8"/>
  </w:num>
  <w:num w:numId="15">
    <w:abstractNumId w:val="22"/>
  </w:num>
  <w:num w:numId="16">
    <w:abstractNumId w:val="10"/>
  </w:num>
  <w:num w:numId="17">
    <w:abstractNumId w:val="2"/>
  </w:num>
  <w:num w:numId="18">
    <w:abstractNumId w:val="13"/>
  </w:num>
  <w:num w:numId="19">
    <w:abstractNumId w:val="31"/>
  </w:num>
  <w:num w:numId="20">
    <w:abstractNumId w:val="3"/>
  </w:num>
  <w:num w:numId="21">
    <w:abstractNumId w:val="30"/>
  </w:num>
  <w:num w:numId="22">
    <w:abstractNumId w:val="29"/>
  </w:num>
  <w:num w:numId="23">
    <w:abstractNumId w:val="12"/>
  </w:num>
  <w:num w:numId="24">
    <w:abstractNumId w:val="1"/>
  </w:num>
  <w:num w:numId="25">
    <w:abstractNumId w:val="7"/>
  </w:num>
  <w:num w:numId="26">
    <w:abstractNumId w:val="6"/>
  </w:num>
  <w:num w:numId="27">
    <w:abstractNumId w:val="5"/>
  </w:num>
  <w:num w:numId="28">
    <w:abstractNumId w:val="9"/>
  </w:num>
  <w:num w:numId="29">
    <w:abstractNumId w:val="16"/>
  </w:num>
  <w:num w:numId="30">
    <w:abstractNumId w:val="0"/>
  </w:num>
  <w:num w:numId="31">
    <w:abstractNumId w:val="18"/>
  </w:num>
  <w:num w:numId="32">
    <w:abstractNumId w:val="32"/>
  </w:num>
  <w:num w:numId="33">
    <w:abstractNumId w:val="23"/>
  </w:num>
  <w:num w:numId="34">
    <w:abstractNumId w:val="14"/>
  </w:num>
  <w:num w:numId="35">
    <w:abstractNumId w:val="18"/>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num>
  <w:num w:numId="50">
    <w:abstractNumId w:val="18"/>
  </w:num>
  <w:num w:numId="51">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2D7"/>
    <w:rsid w:val="00001FFD"/>
    <w:rsid w:val="00007E1A"/>
    <w:rsid w:val="00027259"/>
    <w:rsid w:val="000647B2"/>
    <w:rsid w:val="00085730"/>
    <w:rsid w:val="00093904"/>
    <w:rsid w:val="000A15A4"/>
    <w:rsid w:val="000A17C7"/>
    <w:rsid w:val="000A6379"/>
    <w:rsid w:val="000D1BBE"/>
    <w:rsid w:val="001370CF"/>
    <w:rsid w:val="00155527"/>
    <w:rsid w:val="0018370B"/>
    <w:rsid w:val="001904C9"/>
    <w:rsid w:val="001D72DD"/>
    <w:rsid w:val="00201C50"/>
    <w:rsid w:val="00226C69"/>
    <w:rsid w:val="00274E21"/>
    <w:rsid w:val="002847E9"/>
    <w:rsid w:val="002A336B"/>
    <w:rsid w:val="002B5B48"/>
    <w:rsid w:val="002C61A2"/>
    <w:rsid w:val="002D742F"/>
    <w:rsid w:val="002F0C6D"/>
    <w:rsid w:val="002F2F53"/>
    <w:rsid w:val="002F4FAD"/>
    <w:rsid w:val="003333AE"/>
    <w:rsid w:val="00344E25"/>
    <w:rsid w:val="00374F98"/>
    <w:rsid w:val="00380DC4"/>
    <w:rsid w:val="00395BDE"/>
    <w:rsid w:val="004535BC"/>
    <w:rsid w:val="004643E7"/>
    <w:rsid w:val="00467074"/>
    <w:rsid w:val="0046779E"/>
    <w:rsid w:val="004C2EDB"/>
    <w:rsid w:val="004C5AA1"/>
    <w:rsid w:val="004E6932"/>
    <w:rsid w:val="00511CA2"/>
    <w:rsid w:val="005773CD"/>
    <w:rsid w:val="005A6021"/>
    <w:rsid w:val="00610028"/>
    <w:rsid w:val="00611E22"/>
    <w:rsid w:val="00614EC8"/>
    <w:rsid w:val="00645A89"/>
    <w:rsid w:val="0065340B"/>
    <w:rsid w:val="006C421A"/>
    <w:rsid w:val="006D2BA1"/>
    <w:rsid w:val="0072798D"/>
    <w:rsid w:val="00760D6E"/>
    <w:rsid w:val="00773C54"/>
    <w:rsid w:val="007E35C1"/>
    <w:rsid w:val="007E692F"/>
    <w:rsid w:val="007F61B4"/>
    <w:rsid w:val="00812107"/>
    <w:rsid w:val="00863B8B"/>
    <w:rsid w:val="00870B81"/>
    <w:rsid w:val="00890C16"/>
    <w:rsid w:val="00896FBF"/>
    <w:rsid w:val="009004CE"/>
    <w:rsid w:val="00940E13"/>
    <w:rsid w:val="00943E17"/>
    <w:rsid w:val="0094537A"/>
    <w:rsid w:val="00954909"/>
    <w:rsid w:val="0096156E"/>
    <w:rsid w:val="009A31F0"/>
    <w:rsid w:val="00A4079E"/>
    <w:rsid w:val="00AB2D01"/>
    <w:rsid w:val="00AC32A7"/>
    <w:rsid w:val="00B34BF2"/>
    <w:rsid w:val="00BA538C"/>
    <w:rsid w:val="00BC303B"/>
    <w:rsid w:val="00BC7D67"/>
    <w:rsid w:val="00BD3294"/>
    <w:rsid w:val="00BE1FBC"/>
    <w:rsid w:val="00BE2FF2"/>
    <w:rsid w:val="00BF2BE4"/>
    <w:rsid w:val="00C1149E"/>
    <w:rsid w:val="00C3698D"/>
    <w:rsid w:val="00C618CA"/>
    <w:rsid w:val="00C74405"/>
    <w:rsid w:val="00C774DA"/>
    <w:rsid w:val="00C86954"/>
    <w:rsid w:val="00C926E5"/>
    <w:rsid w:val="00C92777"/>
    <w:rsid w:val="00C961B0"/>
    <w:rsid w:val="00CE4B13"/>
    <w:rsid w:val="00D012DD"/>
    <w:rsid w:val="00D05550"/>
    <w:rsid w:val="00D06E9D"/>
    <w:rsid w:val="00D07D96"/>
    <w:rsid w:val="00D62129"/>
    <w:rsid w:val="00D65CF4"/>
    <w:rsid w:val="00D951FD"/>
    <w:rsid w:val="00DC6514"/>
    <w:rsid w:val="00DD3C7A"/>
    <w:rsid w:val="00E1334B"/>
    <w:rsid w:val="00E14AA1"/>
    <w:rsid w:val="00E214D3"/>
    <w:rsid w:val="00E24967"/>
    <w:rsid w:val="00E66E6F"/>
    <w:rsid w:val="00EB5987"/>
    <w:rsid w:val="00EE0E87"/>
    <w:rsid w:val="00EE26E6"/>
    <w:rsid w:val="00EF3F77"/>
    <w:rsid w:val="00F032A2"/>
    <w:rsid w:val="00F702D7"/>
    <w:rsid w:val="00F777BE"/>
    <w:rsid w:val="00FA5159"/>
    <w:rsid w:val="00FC77C5"/>
  </w:rsids>
  <m:mathPr>
    <m:mathFont m:val="Cambria Math"/>
    <m:brkBin m:val="before"/>
    <m:brkBinSub m:val="--"/>
    <m:smallFrac m:val="0"/>
    <m:dispDef/>
    <m:lMargin m:val="0"/>
    <m:rMargin m:val="0"/>
    <m:defJc m:val="centerGroup"/>
    <m:wrapIndent m:val="1440"/>
    <m:intLim m:val="subSup"/>
    <m:naryLim m:val="undOvr"/>
  </m:mathPr>
  <w:themeFontLang w:val="it-IT"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6A40F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uiPriority w:val="1"/>
    <w:qFormat/>
    <w:rPr>
      <w:rFonts w:ascii="Tahoma" w:eastAsia="Tahoma" w:hAnsi="Tahoma" w:cs="Tahoma"/>
      <w:lang w:val="it-IT" w:eastAsia="it-IT" w:bidi="it-IT"/>
    </w:rPr>
  </w:style>
  <w:style w:type="paragraph" w:styleId="Titolo1">
    <w:name w:val="heading 1"/>
    <w:basedOn w:val="Normale"/>
    <w:uiPriority w:val="1"/>
    <w:qFormat/>
    <w:pPr>
      <w:spacing w:before="1"/>
      <w:ind w:left="28"/>
      <w:outlineLvl w:val="0"/>
    </w:pPr>
    <w:rPr>
      <w:sz w:val="27"/>
      <w:szCs w:val="27"/>
    </w:rPr>
  </w:style>
  <w:style w:type="paragraph" w:styleId="Titolo2">
    <w:name w:val="heading 2"/>
    <w:basedOn w:val="Normale"/>
    <w:link w:val="Titolo2Carattere"/>
    <w:uiPriority w:val="1"/>
    <w:qFormat/>
    <w:rsid w:val="00BF2BE4"/>
    <w:pPr>
      <w:numPr>
        <w:ilvl w:val="1"/>
        <w:numId w:val="12"/>
      </w:numPr>
      <w:tabs>
        <w:tab w:val="left" w:pos="769"/>
        <w:tab w:val="left" w:pos="770"/>
      </w:tabs>
      <w:spacing w:before="107"/>
      <w:outlineLvl w:val="1"/>
    </w:pPr>
    <w:rPr>
      <w:i/>
      <w:color w:val="0000FF"/>
      <w:w w:val="115"/>
    </w:rPr>
  </w:style>
  <w:style w:type="paragraph" w:styleId="Titolo3">
    <w:name w:val="heading 3"/>
    <w:basedOn w:val="Normale"/>
    <w:uiPriority w:val="1"/>
    <w:qFormat/>
    <w:pPr>
      <w:ind w:left="769" w:hanging="560"/>
      <w:outlineLvl w:val="2"/>
    </w:pPr>
    <w:rPr>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uiPriority w:val="39"/>
    <w:qFormat/>
    <w:pPr>
      <w:spacing w:before="120"/>
    </w:pPr>
    <w:rPr>
      <w:rFonts w:asciiTheme="minorHAnsi" w:hAnsiTheme="minorHAnsi"/>
      <w:b/>
      <w:sz w:val="24"/>
      <w:szCs w:val="24"/>
    </w:rPr>
  </w:style>
  <w:style w:type="paragraph" w:styleId="Sommario2">
    <w:name w:val="toc 2"/>
    <w:basedOn w:val="Normale"/>
    <w:uiPriority w:val="39"/>
    <w:qFormat/>
    <w:pPr>
      <w:ind w:left="220"/>
    </w:pPr>
    <w:rPr>
      <w:rFonts w:asciiTheme="minorHAnsi" w:hAnsiTheme="minorHAnsi"/>
      <w:b/>
    </w:rPr>
  </w:style>
  <w:style w:type="paragraph" w:styleId="Sommario3">
    <w:name w:val="toc 3"/>
    <w:basedOn w:val="Normale"/>
    <w:uiPriority w:val="39"/>
    <w:qFormat/>
    <w:pPr>
      <w:ind w:left="440"/>
    </w:pPr>
    <w:rPr>
      <w:rFonts w:asciiTheme="minorHAnsi" w:hAnsiTheme="minorHAnsi"/>
    </w:rPr>
  </w:style>
  <w:style w:type="paragraph" w:styleId="Sommario4">
    <w:name w:val="toc 4"/>
    <w:basedOn w:val="Normale"/>
    <w:uiPriority w:val="1"/>
    <w:qFormat/>
    <w:pPr>
      <w:ind w:left="660"/>
    </w:pPr>
    <w:rPr>
      <w:rFonts w:asciiTheme="minorHAnsi" w:hAnsiTheme="minorHAnsi"/>
      <w:sz w:val="20"/>
      <w:szCs w:val="20"/>
    </w:rPr>
  </w:style>
  <w:style w:type="paragraph" w:styleId="Sommario5">
    <w:name w:val="toc 5"/>
    <w:basedOn w:val="Normale"/>
    <w:uiPriority w:val="1"/>
    <w:qFormat/>
    <w:pPr>
      <w:ind w:left="880"/>
    </w:pPr>
    <w:rPr>
      <w:rFonts w:asciiTheme="minorHAnsi" w:hAnsiTheme="minorHAnsi"/>
      <w:sz w:val="20"/>
      <w:szCs w:val="20"/>
    </w:rPr>
  </w:style>
  <w:style w:type="paragraph" w:styleId="Sommario6">
    <w:name w:val="toc 6"/>
    <w:basedOn w:val="Normale"/>
    <w:uiPriority w:val="1"/>
    <w:qFormat/>
    <w:pPr>
      <w:ind w:left="1100"/>
    </w:pPr>
    <w:rPr>
      <w:rFonts w:asciiTheme="minorHAnsi" w:hAnsiTheme="minorHAnsi"/>
      <w:sz w:val="20"/>
      <w:szCs w:val="20"/>
    </w:rPr>
  </w:style>
  <w:style w:type="paragraph" w:styleId="Corpotesto">
    <w:name w:val="Body Text"/>
    <w:basedOn w:val="Normale"/>
    <w:link w:val="CorpotestoCarattere"/>
    <w:uiPriority w:val="1"/>
    <w:qFormat/>
    <w:rPr>
      <w:sz w:val="19"/>
      <w:szCs w:val="19"/>
    </w:rPr>
  </w:style>
  <w:style w:type="paragraph" w:styleId="Paragrafoelenco">
    <w:name w:val="List Paragraph"/>
    <w:basedOn w:val="Normale"/>
    <w:uiPriority w:val="1"/>
    <w:qFormat/>
    <w:pPr>
      <w:ind w:left="769" w:hanging="560"/>
    </w:pPr>
  </w:style>
  <w:style w:type="paragraph" w:customStyle="1" w:styleId="TableParagraph">
    <w:name w:val="Table Paragraph"/>
    <w:basedOn w:val="Normale"/>
    <w:uiPriority w:val="1"/>
    <w:qFormat/>
    <w:pPr>
      <w:ind w:left="261"/>
    </w:pPr>
  </w:style>
  <w:style w:type="paragraph" w:styleId="Testofumetto">
    <w:name w:val="Balloon Text"/>
    <w:basedOn w:val="Normale"/>
    <w:link w:val="TestofumettoCarattere"/>
    <w:uiPriority w:val="99"/>
    <w:semiHidden/>
    <w:unhideWhenUsed/>
    <w:rsid w:val="000D1BB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1BBE"/>
    <w:rPr>
      <w:rFonts w:ascii="Lucida Grande" w:eastAsia="Tahoma" w:hAnsi="Lucida Grande" w:cs="Lucida Grande"/>
      <w:sz w:val="18"/>
      <w:szCs w:val="18"/>
      <w:lang w:val="it-IT" w:eastAsia="it-IT" w:bidi="it-IT"/>
    </w:rPr>
  </w:style>
  <w:style w:type="paragraph" w:styleId="Intestazione">
    <w:name w:val="header"/>
    <w:basedOn w:val="Normale"/>
    <w:link w:val="IntestazioneCarattere"/>
    <w:uiPriority w:val="99"/>
    <w:unhideWhenUsed/>
    <w:rsid w:val="000647B2"/>
    <w:pPr>
      <w:tabs>
        <w:tab w:val="center" w:pos="4819"/>
        <w:tab w:val="right" w:pos="9638"/>
      </w:tabs>
    </w:pPr>
  </w:style>
  <w:style w:type="character" w:customStyle="1" w:styleId="IntestazioneCarattere">
    <w:name w:val="Intestazione Carattere"/>
    <w:basedOn w:val="Carpredefinitoparagrafo"/>
    <w:link w:val="Intestazione"/>
    <w:uiPriority w:val="99"/>
    <w:rsid w:val="000647B2"/>
    <w:rPr>
      <w:rFonts w:ascii="Tahoma" w:eastAsia="Tahoma" w:hAnsi="Tahoma" w:cs="Tahoma"/>
      <w:lang w:val="it-IT" w:eastAsia="it-IT" w:bidi="it-IT"/>
    </w:rPr>
  </w:style>
  <w:style w:type="paragraph" w:styleId="Pidipagina">
    <w:name w:val="footer"/>
    <w:basedOn w:val="Normale"/>
    <w:link w:val="PidipaginaCarattere"/>
    <w:uiPriority w:val="99"/>
    <w:unhideWhenUsed/>
    <w:rsid w:val="000647B2"/>
    <w:pPr>
      <w:tabs>
        <w:tab w:val="center" w:pos="4819"/>
        <w:tab w:val="right" w:pos="9638"/>
      </w:tabs>
    </w:pPr>
  </w:style>
  <w:style w:type="character" w:customStyle="1" w:styleId="PidipaginaCarattere">
    <w:name w:val="Piè di pagina Carattere"/>
    <w:basedOn w:val="Carpredefinitoparagrafo"/>
    <w:link w:val="Pidipagina"/>
    <w:uiPriority w:val="99"/>
    <w:rsid w:val="000647B2"/>
    <w:rPr>
      <w:rFonts w:ascii="Tahoma" w:eastAsia="Tahoma" w:hAnsi="Tahoma" w:cs="Tahoma"/>
      <w:lang w:val="it-IT" w:eastAsia="it-IT" w:bidi="it-IT"/>
    </w:rPr>
  </w:style>
  <w:style w:type="character" w:customStyle="1" w:styleId="CorpotestoCarattere">
    <w:name w:val="Corpo testo Carattere"/>
    <w:basedOn w:val="Carpredefinitoparagrafo"/>
    <w:link w:val="Corpotesto"/>
    <w:uiPriority w:val="1"/>
    <w:rsid w:val="000647B2"/>
    <w:rPr>
      <w:rFonts w:ascii="Tahoma" w:eastAsia="Tahoma" w:hAnsi="Tahoma" w:cs="Tahoma"/>
      <w:sz w:val="19"/>
      <w:szCs w:val="19"/>
      <w:lang w:val="it-IT" w:eastAsia="it-IT" w:bidi="it-IT"/>
    </w:rPr>
  </w:style>
  <w:style w:type="character" w:customStyle="1" w:styleId="Titolo2Carattere">
    <w:name w:val="Titolo 2 Carattere"/>
    <w:basedOn w:val="Carpredefinitoparagrafo"/>
    <w:link w:val="Titolo2"/>
    <w:uiPriority w:val="1"/>
    <w:rsid w:val="00BF2BE4"/>
    <w:rPr>
      <w:rFonts w:ascii="Tahoma" w:eastAsia="Tahoma" w:hAnsi="Tahoma" w:cs="Tahoma"/>
      <w:i/>
      <w:color w:val="0000FF"/>
      <w:w w:val="115"/>
      <w:lang w:val="it-IT" w:eastAsia="it-IT" w:bidi="it-IT"/>
    </w:rPr>
  </w:style>
  <w:style w:type="character" w:styleId="Numeropagina">
    <w:name w:val="page number"/>
    <w:basedOn w:val="Carpredefinitoparagrafo"/>
    <w:uiPriority w:val="99"/>
    <w:semiHidden/>
    <w:unhideWhenUsed/>
    <w:rsid w:val="00940E13"/>
  </w:style>
  <w:style w:type="table" w:styleId="Sfondochiaro-Colore1">
    <w:name w:val="Light Shading Accent 1"/>
    <w:basedOn w:val="Tabellanormale"/>
    <w:uiPriority w:val="60"/>
    <w:rsid w:val="00BC7D67"/>
    <w:pPr>
      <w:widowControl/>
      <w:autoSpaceDE/>
      <w:autoSpaceDN/>
    </w:pPr>
    <w:rPr>
      <w:rFonts w:eastAsiaTheme="minorEastAsia"/>
      <w:color w:val="365F91" w:themeColor="accent1" w:themeShade="BF"/>
      <w:lang w:val="it-IT" w:eastAsia="it-IT"/>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olosommario">
    <w:name w:val="TOC Heading"/>
    <w:basedOn w:val="Titolo1"/>
    <w:next w:val="Normale"/>
    <w:uiPriority w:val="39"/>
    <w:unhideWhenUsed/>
    <w:qFormat/>
    <w:rsid w:val="00CE4B13"/>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bidi="ar-SA"/>
    </w:rPr>
  </w:style>
  <w:style w:type="paragraph" w:styleId="Sommario7">
    <w:name w:val="toc 7"/>
    <w:basedOn w:val="Normale"/>
    <w:next w:val="Normale"/>
    <w:autoRedefine/>
    <w:uiPriority w:val="39"/>
    <w:unhideWhenUsed/>
    <w:rsid w:val="00CE4B13"/>
    <w:pPr>
      <w:ind w:left="1320"/>
    </w:pPr>
    <w:rPr>
      <w:rFonts w:asciiTheme="minorHAnsi" w:hAnsiTheme="minorHAnsi"/>
      <w:sz w:val="20"/>
      <w:szCs w:val="20"/>
    </w:rPr>
  </w:style>
  <w:style w:type="paragraph" w:styleId="Sommario8">
    <w:name w:val="toc 8"/>
    <w:basedOn w:val="Normale"/>
    <w:next w:val="Normale"/>
    <w:autoRedefine/>
    <w:uiPriority w:val="39"/>
    <w:unhideWhenUsed/>
    <w:rsid w:val="00CE4B13"/>
    <w:pPr>
      <w:ind w:left="1540"/>
    </w:pPr>
    <w:rPr>
      <w:rFonts w:asciiTheme="minorHAnsi" w:hAnsiTheme="minorHAnsi"/>
      <w:sz w:val="20"/>
      <w:szCs w:val="20"/>
    </w:rPr>
  </w:style>
  <w:style w:type="paragraph" w:styleId="Sommario9">
    <w:name w:val="toc 9"/>
    <w:basedOn w:val="Normale"/>
    <w:next w:val="Normale"/>
    <w:autoRedefine/>
    <w:uiPriority w:val="39"/>
    <w:unhideWhenUsed/>
    <w:rsid w:val="00CE4B13"/>
    <w:pPr>
      <w:ind w:left="1760"/>
    </w:pPr>
    <w:rPr>
      <w:rFonts w:asciiTheme="minorHAnsi" w:hAnsiTheme="minorHAnsi"/>
      <w:sz w:val="20"/>
      <w:szCs w:val="20"/>
    </w:rPr>
  </w:style>
  <w:style w:type="paragraph" w:customStyle="1" w:styleId="Stile1">
    <w:name w:val="Stile1"/>
    <w:basedOn w:val="Titolo1"/>
    <w:autoRedefine/>
    <w:uiPriority w:val="1"/>
    <w:qFormat/>
    <w:rsid w:val="00FA5159"/>
    <w:pPr>
      <w:ind w:left="142"/>
    </w:pPr>
    <w:rPr>
      <w:noProof/>
      <w:lang w:bidi="ar-SA"/>
    </w:rPr>
  </w:style>
  <w:style w:type="paragraph" w:customStyle="1" w:styleId="Titolo20">
    <w:name w:val="Titolo2"/>
    <w:basedOn w:val="Titolo2"/>
    <w:autoRedefine/>
    <w:uiPriority w:val="1"/>
    <w:qFormat/>
    <w:rsid w:val="00FA5159"/>
  </w:style>
  <w:style w:type="paragraph" w:customStyle="1" w:styleId="TITOLOPARAGRAFO">
    <w:name w:val="TITOLO PARAGRAFO"/>
    <w:basedOn w:val="Normale"/>
    <w:autoRedefine/>
    <w:uiPriority w:val="1"/>
    <w:qFormat/>
    <w:rsid w:val="00BF2BE4"/>
    <w:pPr>
      <w:tabs>
        <w:tab w:val="left" w:pos="448"/>
      </w:tabs>
      <w:spacing w:before="1"/>
      <w:ind w:left="28"/>
    </w:pPr>
    <w:rPr>
      <w:noProof/>
      <w:color w:val="0000FF"/>
      <w:w w:val="115"/>
      <w:sz w:val="27"/>
      <w:lang w:bidi="ar-SA"/>
    </w:rPr>
  </w:style>
  <w:style w:type="paragraph" w:customStyle="1" w:styleId="Sottotioloparagrafo">
    <w:name w:val="Sottotiolo paragrafo"/>
    <w:basedOn w:val="Titolo2"/>
    <w:autoRedefine/>
    <w:uiPriority w:val="1"/>
    <w:qFormat/>
    <w:rsid w:val="00FA5159"/>
  </w:style>
  <w:style w:type="paragraph" w:customStyle="1" w:styleId="Elenco1">
    <w:name w:val="Elenco1"/>
    <w:basedOn w:val="Titolo2"/>
    <w:autoRedefine/>
    <w:uiPriority w:val="1"/>
    <w:qFormat/>
    <w:rsid w:val="002F4FAD"/>
  </w:style>
  <w:style w:type="paragraph" w:styleId="Revisione">
    <w:name w:val="Revision"/>
    <w:hidden/>
    <w:uiPriority w:val="99"/>
    <w:semiHidden/>
    <w:rsid w:val="00D65CF4"/>
    <w:pPr>
      <w:widowControl/>
      <w:autoSpaceDE/>
      <w:autoSpaceDN/>
    </w:pPr>
    <w:rPr>
      <w:rFonts w:ascii="Tahoma" w:eastAsia="Tahoma" w:hAnsi="Tahoma" w:cs="Tahoma"/>
      <w:lang w:val="it-IT" w:eastAsia="it-IT" w:bidi="it-IT"/>
    </w:rPr>
  </w:style>
  <w:style w:type="character" w:styleId="Rimandocommento">
    <w:name w:val="annotation reference"/>
    <w:basedOn w:val="Carpredefinitoparagrafo"/>
    <w:uiPriority w:val="99"/>
    <w:semiHidden/>
    <w:unhideWhenUsed/>
    <w:rsid w:val="00E214D3"/>
    <w:rPr>
      <w:sz w:val="16"/>
      <w:szCs w:val="16"/>
    </w:rPr>
  </w:style>
  <w:style w:type="paragraph" w:styleId="Testocommento">
    <w:name w:val="annotation text"/>
    <w:basedOn w:val="Normale"/>
    <w:link w:val="TestocommentoCarattere"/>
    <w:uiPriority w:val="99"/>
    <w:semiHidden/>
    <w:unhideWhenUsed/>
    <w:rsid w:val="00E214D3"/>
    <w:rPr>
      <w:sz w:val="20"/>
      <w:szCs w:val="20"/>
    </w:rPr>
  </w:style>
  <w:style w:type="character" w:customStyle="1" w:styleId="TestocommentoCarattere">
    <w:name w:val="Testo commento Carattere"/>
    <w:basedOn w:val="Carpredefinitoparagrafo"/>
    <w:link w:val="Testocommento"/>
    <w:uiPriority w:val="99"/>
    <w:semiHidden/>
    <w:rsid w:val="00E214D3"/>
    <w:rPr>
      <w:rFonts w:ascii="Tahoma" w:eastAsia="Tahoma" w:hAnsi="Tahoma" w:cs="Tahoma"/>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E214D3"/>
    <w:rPr>
      <w:b/>
      <w:bCs/>
    </w:rPr>
  </w:style>
  <w:style w:type="character" w:customStyle="1" w:styleId="SoggettocommentoCarattere">
    <w:name w:val="Soggetto commento Carattere"/>
    <w:basedOn w:val="TestocommentoCarattere"/>
    <w:link w:val="Soggettocommento"/>
    <w:uiPriority w:val="99"/>
    <w:semiHidden/>
    <w:rsid w:val="00E214D3"/>
    <w:rPr>
      <w:rFonts w:ascii="Tahoma" w:eastAsia="Tahoma" w:hAnsi="Tahoma" w:cs="Tahoma"/>
      <w:b/>
      <w:bCs/>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header" Target="header5.xm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header" Target="header3.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E4614-4B44-6E40-903B-BD70055C5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11059</Words>
  <Characters>63041</Characters>
  <Application>Microsoft Macintosh Word</Application>
  <DocSecurity>0</DocSecurity>
  <Lines>525</Lines>
  <Paragraphs>147</Paragraphs>
  <ScaleCrop>false</ScaleCrop>
  <HeadingPairs>
    <vt:vector size="6" baseType="variant">
      <vt:variant>
        <vt:lpstr>Title</vt:lpstr>
      </vt:variant>
      <vt:variant>
        <vt:i4>1</vt:i4>
      </vt:variant>
      <vt:variant>
        <vt:lpstr>Headings</vt:lpstr>
      </vt:variant>
      <vt:variant>
        <vt:i4>49</vt:i4>
      </vt:variant>
      <vt:variant>
        <vt:lpstr>Titolo</vt:lpstr>
      </vt:variant>
      <vt:variant>
        <vt:i4>1</vt:i4>
      </vt:variant>
    </vt:vector>
  </HeadingPairs>
  <TitlesOfParts>
    <vt:vector size="51" baseType="lpstr">
      <vt:lpstr>\376\377\000C\000o\000n\000s\000o\000r\000z\000i\000o\000 \000R\000F\000X\000 \000C\000o\000d\000i\000c\000e\000 \000E\000t\000i\000c\000o</vt:lpstr>
      <vt:lpstr>/ </vt:lpstr>
      <vt:lpstr>    /I comportamenti  non etici</vt:lpstr>
      <vt:lpstr>    Il valore della reputazione</vt:lpstr>
      <vt:lpstr>    La struttura del Codice Etico</vt:lpstr>
      <vt:lpstr>    /Principio di legalità</vt:lpstr>
      <vt:lpstr>    Principio di correttezza e di non discriminazione</vt:lpstr>
      <vt:lpstr>    Principio di riservatezza e protezione dei dati</vt:lpstr>
      <vt:lpstr>    Principio di efficienza</vt:lpstr>
      <vt:lpstr>    Principio di completezza, trasparenza e imparzialità</vt:lpstr>
      <vt:lpstr>    Relazioni con i soci</vt:lpstr>
      <vt:lpstr>    Valore delle risorse umane e dei diritti fondamentali della persona</vt:lpstr>
      <vt:lpstr>    Correttezza nei rapporti con i dipendenti</vt:lpstr>
      <vt:lpstr>    /Attività degli organi consortili</vt:lpstr>
      <vt:lpstr>    Amministrazione del Consorzio</vt:lpstr>
      <vt:lpstr>    Organismo di Vigilanza ex d.lgs. n. 231/2001</vt:lpstr>
      <vt:lpstr>    /Rapporti con gli stakeholder esterni in genere</vt:lpstr>
      <vt:lpstr>    Rapporti con la Pubblica Amministrazione e lotta alla corruzione</vt:lpstr>
      <vt:lpstr>    Rapporti economici con partiti politici e organizzazioni sindacali</vt:lpstr>
      <vt:lpstr>    Contributi e sponsorizzazioni</vt:lpstr>
      <vt:lpstr>    Rapporti con i fornitori</vt:lpstr>
      <vt:lpstr>    Rapporti con la collettività</vt:lpstr>
      <vt:lpstr>    /Selezione del personale</vt:lpstr>
      <vt:lpstr>    Instaurazione del rapporto di lavoro</vt:lpstr>
      <vt:lpstr>    Gestione del personale</vt:lpstr>
      <vt:lpstr>    Gestione delle informazioni</vt:lpstr>
      <vt:lpstr>    Conflitto di interessi</vt:lpstr>
      <vt:lpstr>    Uso dei beni aziendali</vt:lpstr>
      <vt:lpstr>    /Rilevazione delle violazioni del Codice Etico</vt:lpstr>
      <vt:lpstr>    Istruttoria  di segnalate violazioni</vt:lpstr>
      <vt:lpstr>    Applicazione delle sanzioni</vt:lpstr>
      <vt:lpstr>    Whistleblowing</vt:lpstr>
      <vt:lpstr>    /</vt:lpstr>
      <vt:lpstr>    Rilevazione delle violazioni del Codice Etico</vt:lpstr>
      <vt:lpstr>    Istruttoria di segnalate violazioni</vt:lpstr>
      <vt:lpstr>    Adozione di provvedimenti</vt:lpstr>
      <vt:lpstr>    Whistleblowing</vt:lpstr>
      <vt:lpstr>    /Rilevazione delle violazioni del Codice Etico</vt:lpstr>
      <vt:lpstr>    9.2	Istruttoria di segnalate violazioni</vt:lpstr>
      <vt:lpstr>    9.3	Determinazione della condotta</vt:lpstr>
      <vt:lpstr>    /</vt:lpstr>
      <vt:lpstr>    Rilevazione delle violazioni del Codice Etico</vt:lpstr>
      <vt:lpstr>    Istruttoria di segnalate violazioni</vt:lpstr>
      <vt:lpstr>    Determinazione della condotta</vt:lpstr>
      <vt:lpstr>    Whistleblowing</vt:lpstr>
      <vt:lpstr>    /Rilevazione delle violazioni del Codice Etico</vt:lpstr>
      <vt:lpstr>    Istruttoria di segnalate violazioni</vt:lpstr>
      <vt:lpstr>    Determinazione della condotta</vt:lpstr>
      <vt:lpstr>    Whistleblowing</vt:lpstr>
      <vt:lpstr>    /</vt:lpstr>
      <vt:lpstr>\376\377\000C\000o\000n\000s\000o\000r\000z\000i\000o\000 \000R\000F\000X\000 \000C\000o\000d\000i\000c\000e\000 \000E\000t\000i\000c\000o</vt:lpstr>
    </vt:vector>
  </TitlesOfParts>
  <Company>Hewlett-Packard Company</Company>
  <LinksUpToDate>false</LinksUpToDate>
  <CharactersWithSpaces>73953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\376\377\000C\000o\000n\000s\000o\000r\000z\000i\000o\000 \000R\000F\000X\000 \000C\000o\000d\000i\000c\000e\000 \000E\000t\000i\000c\000o</dc:title>
  <dc:creator>\376\377\000L\000a\000 \000C\000r\000e\000t\000a\000 \000V\000i\000t\000t\000o\000r\000i\000o</dc:creator>
  <cp:lastModifiedBy>Francesco Falavigna</cp:lastModifiedBy>
  <cp:revision>5</cp:revision>
  <cp:lastPrinted>2019-03-07T17:32:00Z</cp:lastPrinted>
  <dcterms:created xsi:type="dcterms:W3CDTF">2019-10-30T10:26:00Z</dcterms:created>
  <dcterms:modified xsi:type="dcterms:W3CDTF">2019-11-19T11:43:00Z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2007-10-29T00:00:00Z</vt:filetime>
  </property>
  <property fmtid="{D5CDD505-2E9C-101B-9397-08002B2CF9AE}" pid="3" name="Creator">
    <vt:lpwstr>GPL Ghostscript 8.54 PDF Writer</vt:lpwstr>
  </property>
  <property fmtid="{D5CDD505-2E9C-101B-9397-08002B2CF9AE}" pid="4" name="LastSaved">
    <vt:filetime>2019-02-26T00:00:00Z</vt:filetime>
  </property>
</Properties>
</file>